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eastAsiaTheme="minorHAnsi" w:cs="Vazir"/>
          <w:sz w:val="2"/>
        </w:rPr>
        <w:id w:val="505565754"/>
        <w:docPartObj>
          <w:docPartGallery w:val="Cover Pages"/>
          <w:docPartUnique/>
        </w:docPartObj>
      </w:sdtPr>
      <w:sdtEndPr>
        <w:rPr>
          <w:sz w:val="22"/>
          <w:rtl/>
        </w:rPr>
      </w:sdtEndPr>
      <w:sdtContent>
        <w:p w:rsidR="00BD6339" w:rsidRDefault="00037E8D" w:rsidP="0019706F">
          <w:pPr>
            <w:pStyle w:val="NoSpacing"/>
            <w:jc w:val="both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44CBC9" wp14:editId="7C4AADF7">
                    <wp:simplePos x="0" y="0"/>
                    <wp:positionH relativeFrom="page">
                      <wp:posOffset>914400</wp:posOffset>
                    </wp:positionH>
                    <wp:positionV relativeFrom="margin">
                      <wp:posOffset>0</wp:posOffset>
                    </wp:positionV>
                    <wp:extent cx="5730727" cy="914400"/>
                    <wp:effectExtent l="0" t="0" r="0" b="635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30727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="Vazir"/>
                                    <w:caps/>
                                    <w:color w:val="8496B0" w:themeColor="text2" w:themeTint="99"/>
                                    <w:sz w:val="72"/>
                                    <w:szCs w:val="72"/>
                                    <w:rtl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476E5" w:rsidRPr="00037E8D" w:rsidRDefault="00F476E5" w:rsidP="00037E8D">
                                    <w:pPr>
                                      <w:pStyle w:val="NoSpacing"/>
                                      <w:bidi/>
                                      <w:rPr>
                                        <w:rFonts w:asciiTheme="majorHAnsi" w:eastAsiaTheme="majorEastAsia" w:hAnsiTheme="majorHAnsi" w:cs="Vazir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037E8D">
                                      <w:rPr>
                                        <w:rFonts w:asciiTheme="majorHAnsi" w:eastAsiaTheme="majorEastAsia" w:hAnsiTheme="majorHAnsi" w:cs="Vazir" w:hint="cs"/>
                                        <w:caps/>
                                        <w:color w:val="8496B0" w:themeColor="text2" w:themeTint="99"/>
                                        <w:sz w:val="72"/>
                                        <w:szCs w:val="72"/>
                                        <w:rtl/>
                                      </w:rPr>
                                      <w:t>سند شناخت</w:t>
                                    </w:r>
                                  </w:p>
                                </w:sdtContent>
                              </w:sdt>
                              <w:p w:rsidR="00F476E5" w:rsidRPr="00037E8D" w:rsidRDefault="00DF38B6" w:rsidP="00E477F7">
                                <w:pPr>
                                  <w:pStyle w:val="NoSpacing"/>
                                  <w:bidi/>
                                  <w:spacing w:before="120"/>
                                  <w:rPr>
                                    <w:rFonts w:cs="Vazir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cs="Vazir"/>
                                      <w:color w:val="5B9BD5" w:themeColor="accent1"/>
                                      <w:sz w:val="28"/>
                                      <w:szCs w:val="28"/>
                                      <w:rtl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پروژه‌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نرم‌افزار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سامانه‌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درمانگاه و کل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 w:hint="eastAsia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ن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 w:hint="eastAsia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ک</w:t>
                                    </w:r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تخصص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همود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 w:hint="eastAsia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ال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 w:hint="eastAsia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ز</w:t>
                                    </w:r>
                                    <w:r w:rsidR="00F476E5" w:rsidRPr="00E477F7">
                                      <w:rPr>
                                        <w:rFonts w:cs="Vazir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به‌آفر</w:t>
                                    </w:r>
                                    <w:r w:rsidR="00F476E5" w:rsidRPr="00E477F7">
                                      <w:rPr>
                                        <w:rFonts w:cs="Vazir" w:hint="cs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ی</w:t>
                                    </w:r>
                                    <w:r w:rsidR="00F476E5" w:rsidRPr="00E477F7">
                                      <w:rPr>
                                        <w:rFonts w:cs="Vazir" w:hint="eastAsia"/>
                                        <w:color w:val="5B9BD5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ن</w:t>
                                    </w:r>
                                  </w:sdtContent>
                                </w:sdt>
                                <w:r w:rsidR="00F476E5" w:rsidRPr="00037E8D">
                                  <w:rPr>
                                    <w:rFonts w:cs="Vazir"/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F476E5" w:rsidRPr="00037E8D" w:rsidRDefault="00F476E5" w:rsidP="00EA476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3A44CBC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left:0;text-align:left;margin-left:1in;margin-top:0;width:451.25pt;height:1in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="Vazir"/>
                              <w:caps/>
                              <w:color w:val="8496B0" w:themeColor="text2" w:themeTint="99"/>
                              <w:sz w:val="72"/>
                              <w:szCs w:val="72"/>
                              <w:rtl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F476E5" w:rsidRPr="00037E8D" w:rsidRDefault="00F476E5" w:rsidP="00037E8D">
                              <w:pPr>
                                <w:pStyle w:val="NoSpacing"/>
                                <w:bidi/>
                                <w:rPr>
                                  <w:rFonts w:asciiTheme="majorHAnsi" w:eastAsiaTheme="majorEastAsia" w:hAnsiTheme="majorHAnsi" w:cs="Vazir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037E8D">
                                <w:rPr>
                                  <w:rFonts w:asciiTheme="majorHAnsi" w:eastAsiaTheme="majorEastAsia" w:hAnsiTheme="majorHAnsi" w:cs="Vazir" w:hint="cs"/>
                                  <w:caps/>
                                  <w:color w:val="8496B0" w:themeColor="text2" w:themeTint="99"/>
                                  <w:sz w:val="72"/>
                                  <w:szCs w:val="72"/>
                                  <w:rtl/>
                                </w:rPr>
                                <w:t>سند شناخت</w:t>
                              </w:r>
                            </w:p>
                          </w:sdtContent>
                        </w:sdt>
                        <w:p w:rsidR="00F476E5" w:rsidRPr="00037E8D" w:rsidRDefault="00F476E5" w:rsidP="00E477F7">
                          <w:pPr>
                            <w:pStyle w:val="NoSpacing"/>
                            <w:bidi/>
                            <w:spacing w:before="120"/>
                            <w:rPr>
                              <w:rFonts w:cs="Vazir"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cs="Vazir"/>
                                <w:color w:val="5B9BD5" w:themeColor="accent1"/>
                                <w:sz w:val="28"/>
                                <w:szCs w:val="28"/>
                                <w:rtl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پروژه‌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 xml:space="preserve"> نرم‌افزار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 xml:space="preserve"> سامانه‌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 xml:space="preserve"> درمانگاه و کل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 w:hint="eastAsia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ن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 w:hint="eastAsia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ک</w:t>
                              </w:r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 xml:space="preserve"> تخصص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 xml:space="preserve"> همود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 w:hint="eastAsia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ال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 w:hint="eastAsia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ز</w:t>
                              </w:r>
                              <w:r w:rsidRPr="00E477F7">
                                <w:rPr>
                                  <w:rFonts w:cs="Vazir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 xml:space="preserve"> به‌آفر</w:t>
                              </w:r>
                              <w:r w:rsidRPr="00E477F7">
                                <w:rPr>
                                  <w:rFonts w:cs="Vazir" w:hint="cs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ی</w:t>
                              </w:r>
                              <w:r w:rsidRPr="00E477F7">
                                <w:rPr>
                                  <w:rFonts w:cs="Vazir" w:hint="eastAsia"/>
                                  <w:color w:val="5B9BD5" w:themeColor="accent1"/>
                                  <w:sz w:val="28"/>
                                  <w:szCs w:val="28"/>
                                  <w:rtl/>
                                </w:rPr>
                                <w:t>ن</w:t>
                              </w:r>
                            </w:sdtContent>
                          </w:sdt>
                          <w:r w:rsidRPr="00037E8D">
                            <w:rPr>
                              <w:rFonts w:cs="Vazir"/>
                              <w:noProof/>
                            </w:rPr>
                            <w:t xml:space="preserve"> </w:t>
                          </w:r>
                        </w:p>
                        <w:p w:rsidR="00F476E5" w:rsidRPr="00037E8D" w:rsidRDefault="00F476E5" w:rsidP="00EA476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BD6339" w:rsidRDefault="00BD6339" w:rsidP="0019706F">
          <w:pPr>
            <w:jc w:val="both"/>
          </w:pP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5800D5AA" wp14:editId="3311BB3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85220B6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4717DF" wp14:editId="246BB46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476E5" w:rsidRPr="00037E8D" w:rsidRDefault="00F476E5" w:rsidP="00DB07FF">
                                <w:pPr>
                                  <w:pStyle w:val="NoSpacing"/>
                                  <w:bidi/>
                                  <w:jc w:val="center"/>
                                  <w:rPr>
                                    <w:rFonts w:cs="Vazir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</w:pPr>
                                <w:r w:rsidRPr="00037E8D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 xml:space="preserve">مجریان پروژه: </w:t>
                                </w:r>
                                <w:r w:rsidR="00DB07FF" w:rsidRPr="00037E8D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>بهزاد چیذری</w:t>
                                </w:r>
                                <w:r w:rsidR="00DB07FF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 xml:space="preserve"> </w:t>
                                </w:r>
                                <w:r w:rsidR="00DB07FF" w:rsidRPr="00037E8D">
                                  <w:rPr>
                                    <w:rFonts w:ascii="Arial" w:hAnsi="Arial" w:cs="Arial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>–</w:t>
                                </w:r>
                                <w:r w:rsidR="00DB07FF" w:rsidRPr="00037E8D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 xml:space="preserve"> </w:t>
                                </w:r>
                                <w:r w:rsidR="00DB07FF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 xml:space="preserve"> </w:t>
                                </w:r>
                                <w:r w:rsidRPr="00037E8D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 xml:space="preserve">سید اشکان طراوتی </w:t>
                                </w:r>
                              </w:p>
                              <w:p w:rsidR="00F476E5" w:rsidRPr="00037E8D" w:rsidRDefault="00F476E5" w:rsidP="00037E8D">
                                <w:pPr>
                                  <w:pStyle w:val="NoSpacing"/>
                                  <w:bidi/>
                                  <w:jc w:val="center"/>
                                  <w:rPr>
                                    <w:rFonts w:cs="Vazir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</w:pPr>
                                <w:r w:rsidRPr="00037E8D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>استاد راهنما: دکتر بابک وزیری</w:t>
                                </w:r>
                              </w:p>
                              <w:p w:rsidR="00F476E5" w:rsidRPr="00037E8D" w:rsidRDefault="00F476E5" w:rsidP="00037E8D">
                                <w:pPr>
                                  <w:pStyle w:val="NoSpacing"/>
                                  <w:bidi/>
                                  <w:jc w:val="center"/>
                                  <w:rPr>
                                    <w:rFonts w:cs="Vazir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037E8D">
                                  <w:rPr>
                                    <w:rFonts w:cs="Vazir" w:hint="cs"/>
                                    <w:color w:val="5B9BD5" w:themeColor="accent1"/>
                                    <w:sz w:val="36"/>
                                    <w:szCs w:val="36"/>
                                    <w:rtl/>
                                  </w:rPr>
                                  <w:t>پاییز ۱۳۹۵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4717DF" id="Text Box 69" o:spid="_x0000_s1027" type="#_x0000_t202" style="position:absolute;left:0;text-align:left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F476E5" w:rsidRPr="00037E8D" w:rsidRDefault="00F476E5" w:rsidP="00DB07FF">
                          <w:pPr>
                            <w:pStyle w:val="NoSpacing"/>
                            <w:bidi/>
                            <w:jc w:val="center"/>
                            <w:rPr>
                              <w:rFonts w:cs="Vazir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</w:pPr>
                          <w:r w:rsidRPr="00037E8D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 xml:space="preserve">مجریان پروژه: </w:t>
                          </w:r>
                          <w:r w:rsidR="00DB07FF" w:rsidRPr="00037E8D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>بهزاد چیذری</w:t>
                          </w:r>
                          <w:r w:rsidR="00DB07FF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 xml:space="preserve"> </w:t>
                          </w:r>
                          <w:r w:rsidR="00DB07FF" w:rsidRPr="00037E8D">
                            <w:rPr>
                              <w:rFonts w:ascii="Arial" w:hAnsi="Arial" w:cs="Arial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>–</w:t>
                          </w:r>
                          <w:r w:rsidR="00DB07FF" w:rsidRPr="00037E8D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 xml:space="preserve"> </w:t>
                          </w:r>
                          <w:r w:rsidR="00DB07FF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 xml:space="preserve"> </w:t>
                          </w:r>
                          <w:r w:rsidRPr="00037E8D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 xml:space="preserve">سید اشکان طراوتی </w:t>
                          </w:r>
                        </w:p>
                        <w:p w:rsidR="00F476E5" w:rsidRPr="00037E8D" w:rsidRDefault="00F476E5" w:rsidP="00037E8D">
                          <w:pPr>
                            <w:pStyle w:val="NoSpacing"/>
                            <w:bidi/>
                            <w:jc w:val="center"/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</w:pPr>
                          <w:r w:rsidRPr="00037E8D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>استاد راهنما: دکتر بابک وزیری</w:t>
                          </w:r>
                        </w:p>
                        <w:p w:rsidR="00F476E5" w:rsidRPr="00037E8D" w:rsidRDefault="00F476E5" w:rsidP="00037E8D">
                          <w:pPr>
                            <w:pStyle w:val="NoSpacing"/>
                            <w:bidi/>
                            <w:jc w:val="center"/>
                            <w:rPr>
                              <w:rFonts w:cs="Vazir"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 w:rsidRPr="00037E8D">
                            <w:rPr>
                              <w:rFonts w:cs="Vazir" w:hint="cs"/>
                              <w:color w:val="5B9BD5" w:themeColor="accent1"/>
                              <w:sz w:val="36"/>
                              <w:szCs w:val="36"/>
                              <w:rtl/>
                            </w:rPr>
                            <w:t>پاییز ۱۳۹۵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BD6339" w:rsidRDefault="00BD6339" w:rsidP="0019706F">
          <w:pPr>
            <w:jc w:val="both"/>
            <w:rPr>
              <w:rtl/>
            </w:rPr>
          </w:pPr>
          <w:r>
            <w:rPr>
              <w:rtl/>
            </w:rPr>
            <w:br w:type="page"/>
          </w:r>
        </w:p>
      </w:sdtContent>
    </w:sdt>
    <w:sdt>
      <w:sdtPr>
        <w:rPr>
          <w:rFonts w:asciiTheme="minorHAnsi" w:eastAsiaTheme="minorHAnsi" w:hAnsiTheme="minorHAnsi"/>
          <w:color w:val="auto"/>
          <w:sz w:val="22"/>
          <w:szCs w:val="22"/>
          <w:rtl/>
        </w:rPr>
        <w:id w:val="-8937413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94CE9" w:rsidRPr="00907665" w:rsidRDefault="00D94CE9" w:rsidP="004A7283">
          <w:pPr>
            <w:pStyle w:val="TOCHeading"/>
            <w:jc w:val="both"/>
          </w:pPr>
          <w:r w:rsidRPr="00907665">
            <w:rPr>
              <w:rFonts w:hint="cs"/>
              <w:rtl/>
            </w:rPr>
            <w:t>فهرست</w:t>
          </w:r>
        </w:p>
        <w:p w:rsidR="004A7283" w:rsidRDefault="00D94CE9" w:rsidP="004A728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r w:rsidRPr="00907665">
            <w:fldChar w:fldCharType="begin"/>
          </w:r>
          <w:r w:rsidRPr="00907665">
            <w:instrText xml:space="preserve"> TOC \o "1-3" \h \z \u </w:instrText>
          </w:r>
          <w:r w:rsidRPr="00907665">
            <w:fldChar w:fldCharType="separate"/>
          </w:r>
          <w:hyperlink w:anchor="_Toc466490593" w:history="1">
            <w:r w:rsidR="004A7283" w:rsidRPr="007A4046">
              <w:rPr>
                <w:rStyle w:val="Hyperlink"/>
                <w:noProof/>
                <w:rtl/>
              </w:rPr>
              <w:t>معرف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اجمال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پروژه و اهداف آن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_Toc466490593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594" w:history="1">
            <w:r w:rsidR="004A7283" w:rsidRPr="007A4046">
              <w:rPr>
                <w:rStyle w:val="Hyperlink"/>
                <w:noProof/>
                <w:rtl/>
              </w:rPr>
              <w:t>شناخت مح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ط</w:t>
            </w:r>
            <w:r w:rsidR="004A7283" w:rsidRPr="007A4046">
              <w:rPr>
                <w:rStyle w:val="Hyperlink"/>
                <w:noProof/>
                <w:rtl/>
              </w:rPr>
              <w:t xml:space="preserve"> و کسب و کار مربوط به آن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_Toc466490594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595" w:history="1">
            <w:r w:rsidR="004A7283" w:rsidRPr="007A4046">
              <w:rPr>
                <w:rStyle w:val="Hyperlink"/>
                <w:noProof/>
                <w:rtl/>
              </w:rPr>
              <w:t>اهداف و خدمات کل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ن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ک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_Toc466490595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596" w:history="1">
            <w:r w:rsidR="004A7283" w:rsidRPr="007A4046">
              <w:rPr>
                <w:rStyle w:val="Hyperlink"/>
                <w:noProof/>
                <w:rtl/>
              </w:rPr>
              <w:t>ساختار سازمان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کل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ن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ک</w:t>
            </w:r>
            <w:r w:rsidR="004A7283" w:rsidRPr="007A4046">
              <w:rPr>
                <w:rStyle w:val="Hyperlink"/>
                <w:noProof/>
                <w:rtl/>
              </w:rPr>
              <w:t xml:space="preserve"> و وظا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ف</w:t>
            </w:r>
            <w:r w:rsidR="004A7283" w:rsidRPr="007A4046">
              <w:rPr>
                <w:rStyle w:val="Hyperlink"/>
                <w:noProof/>
                <w:rtl/>
              </w:rPr>
              <w:t xml:space="preserve"> واحد‌ها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_Toc466490596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597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بخش درمان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_Toc466490597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3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598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بخش پشت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بان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_Toc466490598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3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599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بخش مال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>-ادار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_Toc466490599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3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0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مد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کل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ک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_Toc466490600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3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1" w:history="1">
            <w:r w:rsidR="004A7283" w:rsidRPr="007A4046">
              <w:rPr>
                <w:rStyle w:val="Hyperlink"/>
                <w:noProof/>
                <w:rtl/>
              </w:rPr>
              <w:t>تحل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ل</w:t>
            </w:r>
            <w:r w:rsidR="004A7283" w:rsidRPr="007A4046">
              <w:rPr>
                <w:rStyle w:val="Hyperlink"/>
                <w:noProof/>
                <w:rtl/>
              </w:rPr>
              <w:t xml:space="preserve"> روال‌ها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اثرگذار بر سامانه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_Toc466490601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4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2" w:history="1">
            <w:r w:rsidR="004A7283" w:rsidRPr="007A4046">
              <w:rPr>
                <w:rStyle w:val="Hyperlink"/>
                <w:noProof/>
                <w:rtl/>
              </w:rPr>
              <w:t>پذ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رش</w:t>
            </w:r>
            <w:r w:rsidR="004A7283" w:rsidRPr="007A4046">
              <w:rPr>
                <w:rStyle w:val="Hyperlink"/>
                <w:noProof/>
                <w:rtl/>
              </w:rPr>
              <w:t xml:space="preserve"> ب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مار</w:t>
            </w:r>
            <w:r w:rsidR="004A7283" w:rsidRPr="007A4046">
              <w:rPr>
                <w:rStyle w:val="Hyperlink"/>
                <w:noProof/>
                <w:rtl/>
              </w:rPr>
              <w:t xml:space="preserve"> د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ال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ز</w:t>
            </w:r>
            <w:r w:rsidR="004A7283" w:rsidRPr="007A4046">
              <w:rPr>
                <w:rStyle w:val="Hyperlink"/>
                <w:noProof/>
                <w:rtl/>
              </w:rPr>
              <w:t xml:space="preserve"> و تشک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ل</w:t>
            </w:r>
            <w:r w:rsidR="004A7283" w:rsidRPr="007A4046">
              <w:rPr>
                <w:rStyle w:val="Hyperlink"/>
                <w:noProof/>
                <w:rtl/>
              </w:rPr>
              <w:t xml:space="preserve"> پرونده</w:t>
            </w:r>
            <w:r w:rsidR="004A7283" w:rsidRPr="007A4046">
              <w:rPr>
                <w:rStyle w:val="Hyperlink"/>
                <w:noProof/>
              </w:rPr>
              <w:t>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_Toc466490602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4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3" w:history="1">
            <w:r w:rsidR="004A7283" w:rsidRPr="007A4046">
              <w:rPr>
                <w:rStyle w:val="Hyperlink"/>
                <w:noProof/>
                <w:rtl/>
              </w:rPr>
              <w:t>پذ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رش</w:t>
            </w:r>
            <w:r w:rsidR="004A7283" w:rsidRPr="007A4046">
              <w:rPr>
                <w:rStyle w:val="Hyperlink"/>
                <w:noProof/>
                <w:rtl/>
              </w:rPr>
              <w:t xml:space="preserve"> ب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مار</w:t>
            </w:r>
            <w:r w:rsidR="004A7283" w:rsidRPr="007A4046">
              <w:rPr>
                <w:rStyle w:val="Hyperlink"/>
                <w:noProof/>
                <w:rtl/>
              </w:rPr>
              <w:t xml:space="preserve"> عموم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_Toc466490603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4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4" w:history="1">
            <w:r w:rsidR="004A7283" w:rsidRPr="007A4046">
              <w:rPr>
                <w:rStyle w:val="Hyperlink"/>
                <w:noProof/>
                <w:rtl/>
              </w:rPr>
              <w:t xml:space="preserve">انجام 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ک</w:t>
            </w:r>
            <w:r w:rsidR="004A7283" w:rsidRPr="007A4046">
              <w:rPr>
                <w:rStyle w:val="Hyperlink"/>
                <w:noProof/>
                <w:rtl/>
              </w:rPr>
              <w:t xml:space="preserve"> جلسه د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ال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ز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_Toc466490604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4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5" w:history="1">
            <w:r w:rsidR="004A7283" w:rsidRPr="007A4046">
              <w:rPr>
                <w:rStyle w:val="Hyperlink"/>
                <w:noProof/>
                <w:rtl/>
              </w:rPr>
              <w:t>اتمام دوره‌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د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ال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ز</w:t>
            </w:r>
            <w:r w:rsidR="004A7283" w:rsidRPr="007A4046">
              <w:rPr>
                <w:rStyle w:val="Hyperlink"/>
                <w:noProof/>
                <w:rtl/>
              </w:rPr>
              <w:t xml:space="preserve"> و ترخ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ص</w:t>
            </w:r>
            <w:r w:rsidR="004A7283" w:rsidRPr="007A4046">
              <w:rPr>
                <w:rStyle w:val="Hyperlink"/>
                <w:noProof/>
                <w:rtl/>
              </w:rPr>
              <w:t xml:space="preserve"> ب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مار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_Toc466490605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4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6" w:history="1">
            <w:r w:rsidR="004A7283" w:rsidRPr="007A4046">
              <w:rPr>
                <w:rStyle w:val="Hyperlink"/>
                <w:noProof/>
                <w:rtl/>
              </w:rPr>
              <w:t>تحل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ل</w:t>
            </w:r>
            <w:r w:rsidR="004A7283" w:rsidRPr="007A4046">
              <w:rPr>
                <w:rStyle w:val="Hyperlink"/>
                <w:noProof/>
                <w:rtl/>
              </w:rPr>
              <w:t xml:space="preserve"> مختصر از نگاه سامانه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_Toc466490606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5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7" w:history="1">
            <w:r w:rsidR="004A7283" w:rsidRPr="007A4046">
              <w:rPr>
                <w:rStyle w:val="Hyperlink"/>
                <w:noProof/>
                <w:rtl/>
              </w:rPr>
              <w:t>کاربران سامانه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_Toc466490607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5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8" w:history="1">
            <w:r w:rsidR="004A7283" w:rsidRPr="007A4046">
              <w:rPr>
                <w:rStyle w:val="Hyperlink"/>
                <w:noProof/>
                <w:rtl/>
              </w:rPr>
              <w:t>امکانات مورد انتظار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_Toc466490608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5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09" w:history="1">
            <w:r w:rsidR="004A7283" w:rsidRPr="007A4046">
              <w:rPr>
                <w:rStyle w:val="Hyperlink"/>
                <w:noProof/>
                <w:rtl/>
              </w:rPr>
              <w:t>شناخت اول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ه‌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موجود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ت‌ها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_Toc466490609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5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0" w:history="1">
            <w:r w:rsidR="004A7283" w:rsidRPr="007A4046">
              <w:rPr>
                <w:rStyle w:val="Hyperlink"/>
                <w:noProof/>
                <w:rtl/>
              </w:rPr>
              <w:t>نرم‌افزار‌ها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noProof/>
                <w:rtl/>
              </w:rPr>
              <w:t xml:space="preserve"> مشابه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_Toc466490610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6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1" w:history="1">
            <w:r w:rsidR="004A7283" w:rsidRPr="007A4046">
              <w:rPr>
                <w:rStyle w:val="Hyperlink"/>
                <w:noProof/>
                <w:rtl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وست‌ها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_Toc466490611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15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2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۱: برگ دستورات پزشک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_Toc466490612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15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3" w:history="1">
            <w:r w:rsidR="004A7283" w:rsidRPr="007A4046">
              <w:rPr>
                <w:rStyle w:val="Hyperlink"/>
                <w:noProof/>
                <w:rtl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</w:rPr>
              <w:t>وست</w:t>
            </w:r>
            <w:r w:rsidR="004A7283" w:rsidRPr="007A4046">
              <w:rPr>
                <w:rStyle w:val="Hyperlink"/>
                <w:noProof/>
                <w:rtl/>
              </w:rPr>
              <w:t xml:space="preserve"> 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>۲: فرم دستور د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ال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ز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_Toc466490613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17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4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۳: کارت دارو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د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ال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ز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_Toc466490614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19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5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۴: معرف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>‌نامه به سا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مراکز درمان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_Toc466490615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20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6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۵: فرم ملاحظات پرستار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بدو پذ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رش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_Toc466490616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21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7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۶:فرم معا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>ه‌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پزشک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_Toc466490617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22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8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۷:برگ رس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_Toc466490618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23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19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۸:برگ پرداخت وجه نقد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_Toc466490619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23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20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۹:برگ س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مار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_Toc466490620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24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4A7283" w:rsidRDefault="00DF38B6" w:rsidP="004A728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</w:rPr>
          </w:pPr>
          <w:hyperlink w:anchor="_Toc466490621" w:history="1">
            <w:r w:rsidR="004A7283" w:rsidRPr="007A4046">
              <w:rPr>
                <w:rStyle w:val="Hyperlink"/>
                <w:noProof/>
                <w:rtl/>
                <w:lang w:bidi="fa-IR"/>
              </w:rPr>
              <w:t>پ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وست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۱۰: 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افته‌ها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noProof/>
                <w:rtl/>
                <w:lang w:bidi="fa-IR"/>
              </w:rPr>
              <w:t xml:space="preserve"> آزما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 w:rsidRPr="007A4046">
              <w:rPr>
                <w:rStyle w:val="Hyperlink"/>
                <w:rFonts w:hint="eastAsia"/>
                <w:noProof/>
                <w:rtl/>
                <w:lang w:bidi="fa-IR"/>
              </w:rPr>
              <w:t>شگاه</w:t>
            </w:r>
            <w:r w:rsidR="004A7283" w:rsidRPr="007A4046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A7283">
              <w:rPr>
                <w:noProof/>
                <w:webHidden/>
              </w:rPr>
              <w:tab/>
            </w:r>
            <w:r w:rsidR="004A7283">
              <w:rPr>
                <w:noProof/>
                <w:webHidden/>
              </w:rPr>
              <w:fldChar w:fldCharType="begin"/>
            </w:r>
            <w:r w:rsidR="004A7283">
              <w:rPr>
                <w:noProof/>
                <w:webHidden/>
              </w:rPr>
              <w:instrText xml:space="preserve"> PAGEREF _Toc466490621 \h </w:instrText>
            </w:r>
            <w:r w:rsidR="004A7283">
              <w:rPr>
                <w:noProof/>
                <w:webHidden/>
              </w:rPr>
            </w:r>
            <w:r w:rsidR="004A7283">
              <w:rPr>
                <w:noProof/>
                <w:webHidden/>
              </w:rPr>
              <w:fldChar w:fldCharType="separate"/>
            </w:r>
            <w:r w:rsidR="003C2056">
              <w:rPr>
                <w:noProof/>
                <w:webHidden/>
                <w:rtl/>
              </w:rPr>
              <w:t>26</w:t>
            </w:r>
            <w:r w:rsidR="004A7283">
              <w:rPr>
                <w:noProof/>
                <w:webHidden/>
              </w:rPr>
              <w:fldChar w:fldCharType="end"/>
            </w:r>
          </w:hyperlink>
        </w:p>
        <w:p w:rsidR="00D94CE9" w:rsidRDefault="00D94CE9" w:rsidP="004A7283">
          <w:pPr>
            <w:jc w:val="both"/>
          </w:pPr>
          <w:r w:rsidRPr="00907665">
            <w:rPr>
              <w:noProof/>
            </w:rPr>
            <w:fldChar w:fldCharType="end"/>
          </w:r>
        </w:p>
      </w:sdtContent>
    </w:sdt>
    <w:p w:rsidR="00037E8D" w:rsidRPr="0011216E" w:rsidRDefault="00E3027D" w:rsidP="0019706F">
      <w:pPr>
        <w:pStyle w:val="Heading1"/>
        <w:jc w:val="both"/>
        <w:rPr>
          <w:rtl/>
        </w:rPr>
      </w:pPr>
      <w:bookmarkStart w:id="1" w:name="_Toc466490593"/>
      <w:r w:rsidRPr="00E3027D">
        <w:rPr>
          <w:rtl/>
        </w:rPr>
        <w:lastRenderedPageBreak/>
        <w:t>معرف</w:t>
      </w:r>
      <w:r w:rsidRPr="00E3027D">
        <w:rPr>
          <w:rFonts w:hint="cs"/>
          <w:rtl/>
        </w:rPr>
        <w:t>ی</w:t>
      </w:r>
      <w:r w:rsidRPr="00E3027D">
        <w:rPr>
          <w:rtl/>
        </w:rPr>
        <w:t xml:space="preserve"> اجمال</w:t>
      </w:r>
      <w:r w:rsidRPr="00E3027D">
        <w:rPr>
          <w:rFonts w:hint="cs"/>
          <w:rtl/>
        </w:rPr>
        <w:t>ی</w:t>
      </w:r>
      <w:r w:rsidRPr="00E3027D">
        <w:rPr>
          <w:rtl/>
        </w:rPr>
        <w:t xml:space="preserve"> پروژه</w:t>
      </w:r>
      <w:r>
        <w:rPr>
          <w:rFonts w:hint="cs"/>
          <w:rtl/>
        </w:rPr>
        <w:t xml:space="preserve"> و </w:t>
      </w:r>
      <w:r w:rsidR="00B260F3" w:rsidRPr="0011216E">
        <w:rPr>
          <w:rFonts w:hint="cs"/>
          <w:rtl/>
        </w:rPr>
        <w:t xml:space="preserve">اهداف </w:t>
      </w:r>
      <w:r>
        <w:rPr>
          <w:rFonts w:hint="cs"/>
          <w:rtl/>
        </w:rPr>
        <w:t>آن</w:t>
      </w:r>
      <w:bookmarkEnd w:id="1"/>
    </w:p>
    <w:p w:rsidR="00D50BB5" w:rsidRDefault="00D94CE9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نرم‌افزار مورد نظر برای پیاده‌سازی، یک سامانه‌ی اطلاعاتی که برای درمانگاه و کلینیک تخصصی همودیالیز به‌آفرین طراحی می‌شود.</w:t>
      </w:r>
    </w:p>
    <w:p w:rsidR="00C26565" w:rsidRDefault="00C26565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در این سند به</w:t>
      </w:r>
      <w:r w:rsidR="00D94CE9">
        <w:rPr>
          <w:rFonts w:hint="cs"/>
          <w:rtl/>
          <w:lang w:bidi="fa-IR"/>
        </w:rPr>
        <w:t xml:space="preserve"> نرم‌افزار مورد نظر «سامانه» و</w:t>
      </w:r>
      <w:r>
        <w:rPr>
          <w:rFonts w:hint="cs"/>
          <w:rtl/>
          <w:lang w:bidi="fa-IR"/>
        </w:rPr>
        <w:t xml:space="preserve"> به محیط مورد نظر «کلینیک» اطلاق خواهد شد.</w:t>
      </w:r>
    </w:p>
    <w:p w:rsidR="00D94CE9" w:rsidRDefault="00C26565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بدیهی است هر نوع کسب و کاری مستنداتی رو برای ثبت داده‌های مهم تولید می‌کند. این کلینیک نیز از این قاعده مستثنی نیست. انواع مستنداتی که کلینیک تولید می‌کند را می‌توانیم به دسته‌های زیر تقسیم کنیم:</w:t>
      </w:r>
    </w:p>
    <w:p w:rsidR="00C26565" w:rsidRDefault="00C26565" w:rsidP="0019706F">
      <w:pPr>
        <w:pStyle w:val="ListParagraph"/>
        <w:numPr>
          <w:ilvl w:val="0"/>
          <w:numId w:val="2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>اسناد مربوط به بیماران</w:t>
      </w:r>
    </w:p>
    <w:p w:rsidR="00C26565" w:rsidRDefault="00C26565" w:rsidP="0019706F">
      <w:pPr>
        <w:pStyle w:val="ListParagraph"/>
        <w:numPr>
          <w:ilvl w:val="0"/>
          <w:numId w:val="2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>اسناد مربوط به پرسنل</w:t>
      </w:r>
    </w:p>
    <w:p w:rsidR="00C26565" w:rsidRDefault="00F9401A" w:rsidP="0019706F">
      <w:pPr>
        <w:pStyle w:val="ListParagraph"/>
        <w:numPr>
          <w:ilvl w:val="0"/>
          <w:numId w:val="2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>اسناد مربوط به امور مالی و دارایی</w:t>
      </w:r>
    </w:p>
    <w:p w:rsidR="00F9401A" w:rsidRPr="00F9401A" w:rsidRDefault="00F9401A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برای موارد دوم و سوم، کلینیک در حال حاضر از راهکار‌های نرم‌افزاری موجود در بازار استفاده می‌نماید و روند مستندسازی تا حد خوبی مکانیزه شده است. اما متاسفانه اسناد مربوط به بیماران همچنان به روش دستی و با استفاده از فرم‌ها‌ی کاغذی ثبت و ربط می‌شوند. هدف این پروژه مکانیزاسیون ساز و کار مستندسازی اسناد مربوط به بیماران و فرایند پذیرش است.</w:t>
      </w:r>
    </w:p>
    <w:p w:rsidR="00FA3E34" w:rsidRPr="00EA476C" w:rsidRDefault="00FA3E34" w:rsidP="0019706F">
      <w:pPr>
        <w:pStyle w:val="Heading1"/>
        <w:jc w:val="both"/>
        <w:rPr>
          <w:rtl/>
        </w:rPr>
      </w:pPr>
      <w:bookmarkStart w:id="2" w:name="_Toc466490594"/>
      <w:r w:rsidRPr="00EA476C">
        <w:rPr>
          <w:rFonts w:hint="cs"/>
          <w:rtl/>
        </w:rPr>
        <w:t>شناخت محیط</w:t>
      </w:r>
      <w:r w:rsidR="007B68F2" w:rsidRPr="00EA476C">
        <w:rPr>
          <w:rFonts w:hint="cs"/>
          <w:rtl/>
        </w:rPr>
        <w:t xml:space="preserve"> و کسب و کار مربوط</w:t>
      </w:r>
      <w:r w:rsidR="00EA476C" w:rsidRPr="00EA476C">
        <w:rPr>
          <w:rFonts w:hint="cs"/>
          <w:rtl/>
        </w:rPr>
        <w:t xml:space="preserve"> به آن</w:t>
      </w:r>
      <w:bookmarkEnd w:id="2"/>
    </w:p>
    <w:p w:rsidR="00EA476C" w:rsidRPr="00EA476C" w:rsidRDefault="00EA476C" w:rsidP="0019706F">
      <w:pPr>
        <w:pStyle w:val="Heading2"/>
        <w:jc w:val="both"/>
        <w:rPr>
          <w:rtl/>
        </w:rPr>
      </w:pPr>
      <w:bookmarkStart w:id="3" w:name="_Toc466490595"/>
      <w:r w:rsidRPr="00EA476C">
        <w:rPr>
          <w:rFonts w:hint="cs"/>
          <w:rtl/>
        </w:rPr>
        <w:t>اهداف و خدمات کلینیک</w:t>
      </w:r>
      <w:bookmarkEnd w:id="3"/>
    </w:p>
    <w:p w:rsidR="00EA476C" w:rsidRDefault="00CC6D5B" w:rsidP="0019706F">
      <w:pPr>
        <w:jc w:val="both"/>
        <w:rPr>
          <w:rtl/>
        </w:rPr>
      </w:pPr>
      <w:r>
        <w:rPr>
          <w:rFonts w:hint="cs"/>
          <w:rtl/>
        </w:rPr>
        <w:t>کسب و کار حاضر شامل دو نوع خدمت‌رسانی می‌باشد:</w:t>
      </w:r>
    </w:p>
    <w:p w:rsidR="00CC6D5B" w:rsidRDefault="00CC6D5B" w:rsidP="0019706F">
      <w:pPr>
        <w:pStyle w:val="ListParagraph"/>
        <w:numPr>
          <w:ilvl w:val="0"/>
          <w:numId w:val="3"/>
        </w:numPr>
        <w:jc w:val="both"/>
      </w:pPr>
      <w:r>
        <w:rPr>
          <w:rFonts w:hint="cs"/>
          <w:rtl/>
        </w:rPr>
        <w:t>خدمات یک درمانگاه عمومی شامل تزریقات، پانسمان و معاینه‌ی عمومی</w:t>
      </w:r>
    </w:p>
    <w:p w:rsidR="00CC6D5B" w:rsidRPr="00EA476C" w:rsidRDefault="00CC6D5B" w:rsidP="0019706F">
      <w:pPr>
        <w:pStyle w:val="ListParagraph"/>
        <w:numPr>
          <w:ilvl w:val="0"/>
          <w:numId w:val="3"/>
        </w:numPr>
        <w:jc w:val="both"/>
        <w:rPr>
          <w:rtl/>
        </w:rPr>
      </w:pPr>
      <w:r>
        <w:rPr>
          <w:rFonts w:hint="cs"/>
          <w:rtl/>
        </w:rPr>
        <w:t>خدمات تخصصی دیالیز و بستری موقت برای دیالیز. لازم به ذکر است که تشخیص نارسایی کلیوی از خدمات کلینیک نمی‌باشد.</w:t>
      </w:r>
    </w:p>
    <w:p w:rsidR="007B68F2" w:rsidRPr="00EA476C" w:rsidRDefault="007B68F2" w:rsidP="0019706F">
      <w:pPr>
        <w:jc w:val="both"/>
        <w:rPr>
          <w:rtl/>
        </w:rPr>
      </w:pPr>
    </w:p>
    <w:p w:rsidR="007B68F2" w:rsidRDefault="007B68F2" w:rsidP="0019706F">
      <w:pPr>
        <w:pStyle w:val="Heading2"/>
        <w:jc w:val="both"/>
        <w:rPr>
          <w:rtl/>
        </w:rPr>
      </w:pPr>
      <w:bookmarkStart w:id="4" w:name="_Toc466490596"/>
      <w:r w:rsidRPr="0011216E">
        <w:rPr>
          <w:rFonts w:hint="cs"/>
          <w:rtl/>
        </w:rPr>
        <w:t xml:space="preserve">ساختار سازمانی </w:t>
      </w:r>
      <w:r w:rsidR="00EA476C">
        <w:rPr>
          <w:rFonts w:hint="cs"/>
          <w:rtl/>
        </w:rPr>
        <w:t>کلینیک</w:t>
      </w:r>
      <w:r w:rsidRPr="0011216E">
        <w:rPr>
          <w:rFonts w:hint="cs"/>
          <w:rtl/>
        </w:rPr>
        <w:t xml:space="preserve"> </w:t>
      </w:r>
      <w:r w:rsidR="00161DDD">
        <w:rPr>
          <w:rFonts w:hint="cs"/>
          <w:rtl/>
        </w:rPr>
        <w:t xml:space="preserve">و وظایف </w:t>
      </w:r>
      <w:r w:rsidR="00603A99">
        <w:rPr>
          <w:rFonts w:hint="cs"/>
          <w:rtl/>
        </w:rPr>
        <w:t>واحد</w:t>
      </w:r>
      <w:r w:rsidR="00161DDD">
        <w:rPr>
          <w:rFonts w:hint="cs"/>
          <w:rtl/>
        </w:rPr>
        <w:t>‌ها</w:t>
      </w:r>
      <w:bookmarkEnd w:id="4"/>
    </w:p>
    <w:p w:rsidR="005651AF" w:rsidRDefault="00161DDD" w:rsidP="0019706F">
      <w:pPr>
        <w:jc w:val="both"/>
      </w:pPr>
      <w:r>
        <w:rPr>
          <w:noProof/>
        </w:rPr>
        <w:drawing>
          <wp:inline distT="0" distB="0" distL="0" distR="0" wp14:anchorId="204426B6" wp14:editId="718DD1DB">
            <wp:extent cx="5943600" cy="2098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D" w:rsidRDefault="005651AF" w:rsidP="0019706F">
      <w:pPr>
        <w:pStyle w:val="Caption"/>
        <w:jc w:val="both"/>
        <w:rPr>
          <w:rtl/>
          <w:lang w:bidi="fa-IR"/>
        </w:rPr>
      </w:pPr>
      <w:r w:rsidRPr="00EA476C">
        <w:rPr>
          <w:rtl/>
        </w:rPr>
        <w:t xml:space="preserve">شکل </w:t>
      </w:r>
      <w:r w:rsidRPr="00EA476C">
        <w:rPr>
          <w:rtl/>
        </w:rPr>
        <w:fldChar w:fldCharType="begin"/>
      </w:r>
      <w:r w:rsidRPr="00EA476C">
        <w:rPr>
          <w:rtl/>
        </w:rPr>
        <w:instrText xml:space="preserve"> </w:instrText>
      </w:r>
      <w:r w:rsidRPr="00EA476C">
        <w:instrText>SEQ</w:instrText>
      </w:r>
      <w:r w:rsidRPr="00EA476C">
        <w:rPr>
          <w:rtl/>
        </w:rPr>
        <w:instrText xml:space="preserve"> شکل \* </w:instrText>
      </w:r>
      <w:r w:rsidRPr="00EA476C">
        <w:instrText>ARABIC</w:instrText>
      </w:r>
      <w:r w:rsidRPr="00EA476C">
        <w:rPr>
          <w:rtl/>
        </w:rPr>
        <w:instrText xml:space="preserve"> </w:instrText>
      </w:r>
      <w:r w:rsidRPr="00EA476C">
        <w:rPr>
          <w:rtl/>
        </w:rPr>
        <w:fldChar w:fldCharType="separate"/>
      </w:r>
      <w:r w:rsidR="003C2056">
        <w:rPr>
          <w:noProof/>
          <w:rtl/>
        </w:rPr>
        <w:t>1</w:t>
      </w:r>
      <w:r w:rsidRPr="00EA476C">
        <w:rPr>
          <w:rtl/>
        </w:rPr>
        <w:fldChar w:fldCharType="end"/>
      </w:r>
      <w:r w:rsidRPr="00EA476C">
        <w:rPr>
          <w:rtl/>
          <w:lang w:bidi="fa-IR"/>
        </w:rPr>
        <w:t>چارت سازمان</w:t>
      </w:r>
      <w:r w:rsidRPr="00EA476C">
        <w:rPr>
          <w:rFonts w:hint="cs"/>
          <w:rtl/>
          <w:lang w:bidi="fa-IR"/>
        </w:rPr>
        <w:t>ی</w:t>
      </w:r>
      <w:r w:rsidRPr="00EA476C">
        <w:rPr>
          <w:rtl/>
          <w:lang w:bidi="fa-IR"/>
        </w:rPr>
        <w:t xml:space="preserve"> درمانگاه و کل</w:t>
      </w:r>
      <w:r w:rsidRPr="00EA476C">
        <w:rPr>
          <w:rFonts w:hint="cs"/>
          <w:rtl/>
          <w:lang w:bidi="fa-IR"/>
        </w:rPr>
        <w:t>ی</w:t>
      </w:r>
      <w:r w:rsidRPr="00EA476C">
        <w:rPr>
          <w:rFonts w:hint="eastAsia"/>
          <w:rtl/>
          <w:lang w:bidi="fa-IR"/>
        </w:rPr>
        <w:t>ن</w:t>
      </w:r>
      <w:r w:rsidRPr="00EA476C">
        <w:rPr>
          <w:rFonts w:hint="cs"/>
          <w:rtl/>
          <w:lang w:bidi="fa-IR"/>
        </w:rPr>
        <w:t>ی</w:t>
      </w:r>
      <w:r w:rsidRPr="00EA476C">
        <w:rPr>
          <w:rFonts w:hint="eastAsia"/>
          <w:rtl/>
          <w:lang w:bidi="fa-IR"/>
        </w:rPr>
        <w:t>ک</w:t>
      </w:r>
      <w:r w:rsidRPr="00EA476C">
        <w:rPr>
          <w:rtl/>
          <w:lang w:bidi="fa-IR"/>
        </w:rPr>
        <w:t xml:space="preserve"> تخصص</w:t>
      </w:r>
      <w:r w:rsidRPr="00EA476C">
        <w:rPr>
          <w:rFonts w:hint="cs"/>
          <w:rtl/>
          <w:lang w:bidi="fa-IR"/>
        </w:rPr>
        <w:t>ی</w:t>
      </w:r>
      <w:r w:rsidRPr="00EA476C">
        <w:rPr>
          <w:rtl/>
          <w:lang w:bidi="fa-IR"/>
        </w:rPr>
        <w:t xml:space="preserve"> همود</w:t>
      </w:r>
      <w:r w:rsidRPr="00EA476C">
        <w:rPr>
          <w:rFonts w:hint="cs"/>
          <w:rtl/>
          <w:lang w:bidi="fa-IR"/>
        </w:rPr>
        <w:t>ی</w:t>
      </w:r>
      <w:r w:rsidRPr="00EA476C">
        <w:rPr>
          <w:rFonts w:hint="eastAsia"/>
          <w:rtl/>
          <w:lang w:bidi="fa-IR"/>
        </w:rPr>
        <w:t>ال</w:t>
      </w:r>
      <w:r w:rsidRPr="00EA476C">
        <w:rPr>
          <w:rFonts w:hint="cs"/>
          <w:rtl/>
          <w:lang w:bidi="fa-IR"/>
        </w:rPr>
        <w:t>ی</w:t>
      </w:r>
      <w:r w:rsidRPr="00EA476C">
        <w:rPr>
          <w:rFonts w:hint="eastAsia"/>
          <w:rtl/>
          <w:lang w:bidi="fa-IR"/>
        </w:rPr>
        <w:t>ز</w:t>
      </w:r>
      <w:r w:rsidRPr="00EA476C">
        <w:rPr>
          <w:rtl/>
          <w:lang w:bidi="fa-IR"/>
        </w:rPr>
        <w:t xml:space="preserve"> به</w:t>
      </w:r>
      <w:r w:rsidR="00910A4D" w:rsidRPr="00EA476C">
        <w:rPr>
          <w:rFonts w:hint="cs"/>
          <w:rtl/>
          <w:lang w:bidi="fa-IR"/>
        </w:rPr>
        <w:t>‌آ</w:t>
      </w:r>
      <w:r w:rsidRPr="00EA476C">
        <w:rPr>
          <w:rtl/>
          <w:lang w:bidi="fa-IR"/>
        </w:rPr>
        <w:t>فر</w:t>
      </w:r>
      <w:r w:rsidRPr="00EA476C">
        <w:rPr>
          <w:rFonts w:hint="cs"/>
          <w:rtl/>
          <w:lang w:bidi="fa-IR"/>
        </w:rPr>
        <w:t>ی</w:t>
      </w:r>
      <w:r w:rsidRPr="00EA476C">
        <w:rPr>
          <w:rFonts w:hint="eastAsia"/>
          <w:rtl/>
          <w:lang w:bidi="fa-IR"/>
        </w:rPr>
        <w:t>ن</w:t>
      </w:r>
    </w:p>
    <w:p w:rsidR="00CC6D5B" w:rsidRDefault="00CC6D5B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با توجه به چارت سازمانی به توضیح وظایف هر یک </w:t>
      </w:r>
      <w:r w:rsidR="00C6132B">
        <w:rPr>
          <w:rFonts w:hint="cs"/>
          <w:rtl/>
          <w:lang w:bidi="fa-IR"/>
        </w:rPr>
        <w:t>از بخش‌ها می‌پردازیم.</w:t>
      </w:r>
      <w:r w:rsidR="00CF14C3">
        <w:rPr>
          <w:lang w:bidi="fa-IR"/>
        </w:rPr>
        <w:t xml:space="preserve"> </w:t>
      </w:r>
    </w:p>
    <w:p w:rsidR="00CF14C3" w:rsidRDefault="00CF14C3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از آن جا که «مشاوران» و «منشی و دبیرخانه» ماهیت اجرایی ندارند از بررسی و تحلیل عملکرد آن‌ها صرف نظر می‌کنیم.</w:t>
      </w:r>
      <w:r w:rsidR="00333E46">
        <w:rPr>
          <w:rFonts w:hint="cs"/>
          <w:rtl/>
          <w:lang w:bidi="fa-IR"/>
        </w:rPr>
        <w:t>بخش‌های کلینیک به شرح زیر است:</w:t>
      </w:r>
    </w:p>
    <w:p w:rsidR="00CF14C3" w:rsidRDefault="00CF14C3" w:rsidP="0019706F">
      <w:pPr>
        <w:pStyle w:val="Heading3"/>
        <w:jc w:val="both"/>
        <w:rPr>
          <w:rtl/>
          <w:lang w:bidi="fa-IR"/>
        </w:rPr>
      </w:pPr>
      <w:bookmarkStart w:id="5" w:name="_Toc466490597"/>
      <w:r>
        <w:rPr>
          <w:rFonts w:hint="cs"/>
          <w:rtl/>
          <w:lang w:bidi="fa-IR"/>
        </w:rPr>
        <w:t>بخش درمان</w:t>
      </w:r>
      <w:bookmarkEnd w:id="5"/>
    </w:p>
    <w:p w:rsidR="00333E46" w:rsidRDefault="00333E46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بخش ارائه‌کننده‌ی اصلی و مستقیم خدمات به مراجعین است و با بیماران سر و کار دارد. بخش درمان سه </w:t>
      </w:r>
      <w:r w:rsidR="00A922D7">
        <w:rPr>
          <w:rFonts w:hint="cs"/>
          <w:rtl/>
          <w:lang w:bidi="fa-IR"/>
        </w:rPr>
        <w:t xml:space="preserve">واحد </w:t>
      </w:r>
      <w:r>
        <w:rPr>
          <w:rFonts w:hint="cs"/>
          <w:rtl/>
          <w:lang w:bidi="fa-IR"/>
        </w:rPr>
        <w:t>دارد:</w:t>
      </w:r>
    </w:p>
    <w:p w:rsidR="009159A2" w:rsidRDefault="00A922D7" w:rsidP="0019706F">
      <w:pPr>
        <w:pStyle w:val="ListParagraph"/>
        <w:numPr>
          <w:ilvl w:val="0"/>
          <w:numId w:val="4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333E46">
        <w:rPr>
          <w:rFonts w:hint="cs"/>
          <w:rtl/>
          <w:lang w:bidi="fa-IR"/>
        </w:rPr>
        <w:t xml:space="preserve">پذیرش: وظیفه‌ی پاسخگویی </w:t>
      </w:r>
      <w:r w:rsidR="009159A2">
        <w:rPr>
          <w:rFonts w:hint="cs"/>
          <w:rtl/>
          <w:lang w:bidi="fa-IR"/>
        </w:rPr>
        <w:t xml:space="preserve">به </w:t>
      </w:r>
      <w:r w:rsidR="00333E46">
        <w:rPr>
          <w:rFonts w:hint="cs"/>
          <w:rtl/>
          <w:lang w:bidi="fa-IR"/>
        </w:rPr>
        <w:t>مراجعین،</w:t>
      </w:r>
      <w:r w:rsidR="009159A2">
        <w:rPr>
          <w:rFonts w:hint="cs"/>
          <w:rtl/>
          <w:lang w:bidi="fa-IR"/>
        </w:rPr>
        <w:t xml:space="preserve"> تشکیل</w:t>
      </w:r>
      <w:r w:rsidR="00333E46">
        <w:rPr>
          <w:rFonts w:hint="cs"/>
          <w:rtl/>
          <w:lang w:bidi="fa-IR"/>
        </w:rPr>
        <w:t xml:space="preserve"> پرونده</w:t>
      </w:r>
      <w:r w:rsidR="009159A2">
        <w:rPr>
          <w:rFonts w:hint="cs"/>
          <w:rtl/>
          <w:lang w:bidi="fa-IR"/>
        </w:rPr>
        <w:t xml:space="preserve"> اولیه، ارجاع به دپارتمان‌های دیالیز و داخلی، ارائه‌ی رسید و تسویه‌ی حساب را بر عهده دارد.</w:t>
      </w:r>
      <w:r w:rsidR="00745247">
        <w:rPr>
          <w:rFonts w:hint="cs"/>
          <w:rtl/>
          <w:lang w:bidi="fa-IR"/>
        </w:rPr>
        <w:t xml:space="preserve"> این واحد شامل پزشک، پرستار و بهیار می‌باشد.</w:t>
      </w:r>
    </w:p>
    <w:p w:rsidR="00115B4C" w:rsidRDefault="00A922D7" w:rsidP="0019706F">
      <w:pPr>
        <w:pStyle w:val="ListParagraph"/>
        <w:numPr>
          <w:ilvl w:val="0"/>
          <w:numId w:val="4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9159A2">
        <w:rPr>
          <w:rFonts w:hint="cs"/>
          <w:rtl/>
          <w:lang w:bidi="fa-IR"/>
        </w:rPr>
        <w:t>داخلی: ارا</w:t>
      </w:r>
      <w:r w:rsidR="00115B4C">
        <w:rPr>
          <w:rFonts w:hint="cs"/>
          <w:rtl/>
          <w:lang w:bidi="fa-IR"/>
        </w:rPr>
        <w:t>ئه‌</w:t>
      </w:r>
      <w:r w:rsidR="009159A2">
        <w:rPr>
          <w:rFonts w:hint="cs"/>
          <w:rtl/>
          <w:lang w:bidi="fa-IR"/>
        </w:rPr>
        <w:t>دهنده‌ی سه نوع سرویس است که عبار</w:t>
      </w:r>
      <w:r w:rsidR="00115B4C">
        <w:rPr>
          <w:rFonts w:hint="cs"/>
          <w:rtl/>
          <w:lang w:bidi="fa-IR"/>
        </w:rPr>
        <w:t>تند از تزریقات، معاینه توسط پزشک عمومی و پانسمان</w:t>
      </w:r>
      <w:r w:rsidR="00ED6819">
        <w:rPr>
          <w:rFonts w:hint="cs"/>
          <w:rtl/>
          <w:lang w:bidi="fa-IR"/>
        </w:rPr>
        <w:t>.</w:t>
      </w:r>
    </w:p>
    <w:p w:rsidR="00CF14C3" w:rsidRDefault="00A922D7" w:rsidP="0019706F">
      <w:pPr>
        <w:pStyle w:val="ListParagraph"/>
        <w:numPr>
          <w:ilvl w:val="0"/>
          <w:numId w:val="4"/>
        </w:num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115B4C">
        <w:rPr>
          <w:rFonts w:hint="cs"/>
          <w:rtl/>
          <w:lang w:bidi="fa-IR"/>
        </w:rPr>
        <w:t>دیالیز: وظیفه‌ی معاینه و برنامه‌ریزی فردی برای دیالیز، تشکیل پرونده‌ی تکمیلی، بستری به منظور دیالیز، مراقبت از بیمار و تهیه‌ی دو نوع گزارش «پزشکی» و «خدماتی» برای هر بار مراجعه‌ی بیمار را بر عهده دارد.</w:t>
      </w:r>
    </w:p>
    <w:p w:rsidR="00CF14C3" w:rsidRDefault="00CF14C3" w:rsidP="0019706F">
      <w:pPr>
        <w:jc w:val="both"/>
        <w:rPr>
          <w:rtl/>
          <w:lang w:bidi="fa-IR"/>
        </w:rPr>
      </w:pPr>
    </w:p>
    <w:p w:rsidR="00CF14C3" w:rsidRDefault="00CF14C3" w:rsidP="0019706F">
      <w:pPr>
        <w:pStyle w:val="Heading3"/>
        <w:jc w:val="both"/>
        <w:rPr>
          <w:rtl/>
          <w:lang w:bidi="fa-IR"/>
        </w:rPr>
      </w:pPr>
      <w:bookmarkStart w:id="6" w:name="_Toc466490598"/>
      <w:r>
        <w:rPr>
          <w:rFonts w:hint="cs"/>
          <w:rtl/>
          <w:lang w:bidi="fa-IR"/>
        </w:rPr>
        <w:t>بخش پشتیبانی</w:t>
      </w:r>
      <w:bookmarkEnd w:id="6"/>
    </w:p>
    <w:p w:rsidR="00CF14C3" w:rsidRDefault="00ED6819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همان‌طور که از نام این بخش پیداست، این بخش پشتیبان نیاز‌های بخش درمان است و شامل سه </w:t>
      </w:r>
      <w:r w:rsidR="00A922D7">
        <w:rPr>
          <w:rFonts w:hint="cs"/>
          <w:rtl/>
          <w:lang w:bidi="fa-IR"/>
        </w:rPr>
        <w:t xml:space="preserve">واحد </w:t>
      </w:r>
      <w:r>
        <w:rPr>
          <w:rFonts w:hint="cs"/>
          <w:rtl/>
          <w:lang w:bidi="fa-IR"/>
        </w:rPr>
        <w:t>می‌باشد:</w:t>
      </w:r>
    </w:p>
    <w:p w:rsidR="00ED6819" w:rsidRDefault="00A922D7" w:rsidP="0019706F">
      <w:pPr>
        <w:pStyle w:val="ListParagraph"/>
        <w:numPr>
          <w:ilvl w:val="0"/>
          <w:numId w:val="5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ED6819">
        <w:rPr>
          <w:rFonts w:hint="cs"/>
          <w:rtl/>
          <w:lang w:bidi="fa-IR"/>
        </w:rPr>
        <w:t xml:space="preserve">خدمات: </w:t>
      </w:r>
      <w:r w:rsidR="00375CD6">
        <w:rPr>
          <w:rFonts w:hint="cs"/>
          <w:rtl/>
          <w:lang w:bidi="fa-IR"/>
        </w:rPr>
        <w:t>شامل دو گروه خدمات اداری و خدمات فنی می‌باشد. خدمات اداری شامل</w:t>
      </w:r>
      <w:r w:rsidR="00ED6819">
        <w:rPr>
          <w:rFonts w:hint="cs"/>
          <w:rtl/>
          <w:lang w:bidi="fa-IR"/>
        </w:rPr>
        <w:t xml:space="preserve"> </w:t>
      </w:r>
      <w:r w:rsidR="00375CD6">
        <w:rPr>
          <w:rFonts w:hint="cs"/>
          <w:rtl/>
          <w:lang w:bidi="fa-IR"/>
        </w:rPr>
        <w:t>نظافت،</w:t>
      </w:r>
      <w:r w:rsidR="00ED6819">
        <w:rPr>
          <w:rFonts w:hint="cs"/>
          <w:rtl/>
          <w:lang w:bidi="fa-IR"/>
        </w:rPr>
        <w:t xml:space="preserve"> ضد عفونی محیط</w:t>
      </w:r>
      <w:r w:rsidR="00375CD6">
        <w:rPr>
          <w:rFonts w:hint="cs"/>
          <w:rtl/>
          <w:lang w:bidi="fa-IR"/>
        </w:rPr>
        <w:t xml:space="preserve"> و آبدارخانه و خدمات فنی شامل تعمیر و نگهداری وسایل می‌شوند</w:t>
      </w:r>
      <w:r w:rsidR="00ED6819">
        <w:rPr>
          <w:rFonts w:hint="cs"/>
          <w:rtl/>
          <w:lang w:bidi="fa-IR"/>
        </w:rPr>
        <w:t>.</w:t>
      </w:r>
    </w:p>
    <w:p w:rsidR="00ED6819" w:rsidRDefault="00A922D7" w:rsidP="0019706F">
      <w:pPr>
        <w:pStyle w:val="ListParagraph"/>
        <w:numPr>
          <w:ilvl w:val="0"/>
          <w:numId w:val="5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ED6819">
        <w:rPr>
          <w:rFonts w:hint="cs"/>
          <w:rtl/>
          <w:lang w:bidi="fa-IR"/>
        </w:rPr>
        <w:t>انبار: وظیفه‌ی نگهداری مایحتاج و کالای مصرفی واحد درمان را بر عهده دارد.</w:t>
      </w:r>
    </w:p>
    <w:p w:rsidR="00ED6819" w:rsidRDefault="00A922D7" w:rsidP="0019706F">
      <w:pPr>
        <w:pStyle w:val="ListParagraph"/>
        <w:numPr>
          <w:ilvl w:val="0"/>
          <w:numId w:val="5"/>
        </w:num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واحد </w:t>
      </w:r>
      <w:r w:rsidR="00ED6819">
        <w:rPr>
          <w:rFonts w:hint="cs"/>
          <w:rtl/>
          <w:lang w:bidi="fa-IR"/>
        </w:rPr>
        <w:t>تامین و تدارکات: وظیفه‌ی شارژ انبار و تهیه‌ی مایحتاج کلینیک را بر عهده دارد.</w:t>
      </w:r>
    </w:p>
    <w:p w:rsidR="00CF14C3" w:rsidRDefault="00CF14C3" w:rsidP="0019706F">
      <w:pPr>
        <w:pStyle w:val="Heading3"/>
        <w:jc w:val="both"/>
        <w:rPr>
          <w:rtl/>
          <w:lang w:bidi="fa-IR"/>
        </w:rPr>
      </w:pPr>
      <w:bookmarkStart w:id="7" w:name="_Toc466490599"/>
      <w:r>
        <w:rPr>
          <w:rFonts w:hint="cs"/>
          <w:rtl/>
          <w:lang w:bidi="fa-IR"/>
        </w:rPr>
        <w:t>بخش مالی-اداری</w:t>
      </w:r>
      <w:bookmarkEnd w:id="7"/>
    </w:p>
    <w:p w:rsidR="00A922D7" w:rsidRDefault="00ED6819" w:rsidP="0019706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</w:t>
      </w:r>
      <w:r w:rsidR="00A922D7">
        <w:rPr>
          <w:rFonts w:hint="cs"/>
          <w:rtl/>
          <w:lang w:bidi="fa-IR"/>
        </w:rPr>
        <w:t>بخش شامل سه واحد است که عبارتند از:</w:t>
      </w:r>
    </w:p>
    <w:p w:rsidR="00CF14C3" w:rsidRDefault="00A922D7" w:rsidP="0019706F">
      <w:pPr>
        <w:pStyle w:val="ListParagraph"/>
        <w:numPr>
          <w:ilvl w:val="0"/>
          <w:numId w:val="6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>واحد حسابداری: وظیفه‌ی ثبت و ربط تراکنش‌های مالی (هزینه‌ها و درآمد‌ها)</w:t>
      </w:r>
      <w:r w:rsidR="00DD775B">
        <w:rPr>
          <w:rFonts w:hint="cs"/>
          <w:rtl/>
          <w:lang w:bidi="fa-IR"/>
        </w:rPr>
        <w:t xml:space="preserve"> کلینیک</w:t>
      </w:r>
      <w:r>
        <w:rPr>
          <w:rFonts w:hint="cs"/>
          <w:rtl/>
          <w:lang w:bidi="fa-IR"/>
        </w:rPr>
        <w:t xml:space="preserve"> از جمله خرید‌های واحد تامین و تدارکات،</w:t>
      </w:r>
      <w:r w:rsidR="00DD775B">
        <w:rPr>
          <w:rFonts w:hint="cs"/>
          <w:rtl/>
          <w:lang w:bidi="fa-IR"/>
        </w:rPr>
        <w:t xml:space="preserve"> مواد و کالای مصرفی واحد درمان برای هر بیمار،</w:t>
      </w:r>
      <w:r>
        <w:rPr>
          <w:rFonts w:hint="cs"/>
          <w:rtl/>
          <w:lang w:bidi="fa-IR"/>
        </w:rPr>
        <w:t xml:space="preserve"> </w:t>
      </w:r>
      <w:r w:rsidR="00DD775B">
        <w:rPr>
          <w:rFonts w:hint="cs"/>
          <w:rtl/>
          <w:lang w:bidi="fa-IR"/>
        </w:rPr>
        <w:t>هزینه‌ی تعمیر و نگهداری دارایی‌های ثابت، دریافتی‌های واحد پذیرش، پرداختی‌های بیمه‌ و دستمزد کارکنان را بر عهده دارد.</w:t>
      </w:r>
    </w:p>
    <w:p w:rsidR="00A922D7" w:rsidRDefault="00A922D7" w:rsidP="0019706F">
      <w:pPr>
        <w:pStyle w:val="ListParagraph"/>
        <w:numPr>
          <w:ilvl w:val="0"/>
          <w:numId w:val="6"/>
        </w:numPr>
        <w:jc w:val="both"/>
        <w:rPr>
          <w:lang w:bidi="fa-IR"/>
        </w:rPr>
      </w:pPr>
      <w:r>
        <w:rPr>
          <w:rFonts w:hint="cs"/>
          <w:rtl/>
          <w:lang w:bidi="fa-IR"/>
        </w:rPr>
        <w:t>واحد فناوری اطلاعات</w:t>
      </w:r>
      <w:r w:rsidR="00DD775B">
        <w:rPr>
          <w:rFonts w:hint="cs"/>
          <w:rtl/>
          <w:lang w:bidi="fa-IR"/>
        </w:rPr>
        <w:t>: وظیفه‌ی مدیریت و پشتیبانی از شبکه و سیستم‌های کامپیوتری کلینیک را برعهده دارد.</w:t>
      </w:r>
    </w:p>
    <w:p w:rsidR="00A922D7" w:rsidRDefault="00A922D7" w:rsidP="0019706F">
      <w:pPr>
        <w:pStyle w:val="ListParagraph"/>
        <w:numPr>
          <w:ilvl w:val="0"/>
          <w:numId w:val="6"/>
        </w:num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واحد امور کارکنان</w:t>
      </w:r>
      <w:r w:rsidR="00DD775B">
        <w:rPr>
          <w:rFonts w:hint="cs"/>
          <w:rtl/>
          <w:lang w:bidi="fa-IR"/>
        </w:rPr>
        <w:t xml:space="preserve">: وظیفه‌ی </w:t>
      </w:r>
      <w:r w:rsidR="00375CD6">
        <w:rPr>
          <w:rFonts w:hint="cs"/>
          <w:rtl/>
          <w:lang w:bidi="fa-IR"/>
        </w:rPr>
        <w:t>تامین نیروی انسانی، دریافت اطلاعات ورود و خروج کارکنان و تایید کارکرد ایشان را برعهده دارد.</w:t>
      </w:r>
    </w:p>
    <w:p w:rsidR="00CF14C3" w:rsidRDefault="00CF14C3" w:rsidP="0019706F">
      <w:pPr>
        <w:jc w:val="both"/>
        <w:rPr>
          <w:lang w:bidi="fa-IR"/>
        </w:rPr>
      </w:pPr>
    </w:p>
    <w:p w:rsidR="00006CB7" w:rsidRDefault="00854574" w:rsidP="0019706F">
      <w:pPr>
        <w:pStyle w:val="Heading3"/>
        <w:jc w:val="both"/>
        <w:rPr>
          <w:rtl/>
          <w:lang w:bidi="fa-IR"/>
        </w:rPr>
      </w:pPr>
      <w:bookmarkStart w:id="8" w:name="_Toc466490600"/>
      <w:r>
        <w:rPr>
          <w:rFonts w:hint="cs"/>
          <w:rtl/>
          <w:lang w:bidi="fa-IR"/>
        </w:rPr>
        <w:t>مدیریت کلینیک</w:t>
      </w:r>
      <w:bookmarkEnd w:id="8"/>
    </w:p>
    <w:p w:rsidR="00854574" w:rsidRPr="00854574" w:rsidRDefault="00854574" w:rsidP="0019706F">
      <w:pPr>
        <w:jc w:val="both"/>
        <w:rPr>
          <w:lang w:bidi="fa-IR"/>
        </w:rPr>
      </w:pPr>
      <w:r>
        <w:rPr>
          <w:rFonts w:hint="cs"/>
          <w:rtl/>
          <w:lang w:bidi="fa-IR"/>
        </w:rPr>
        <w:t>بالاترین مقام اجرایی و ناظر بر سه بخش مذکور است.</w:t>
      </w:r>
    </w:p>
    <w:p w:rsidR="00006CB7" w:rsidRDefault="00006CB7" w:rsidP="0019706F">
      <w:pPr>
        <w:jc w:val="both"/>
        <w:rPr>
          <w:lang w:bidi="fa-IR"/>
        </w:rPr>
      </w:pPr>
    </w:p>
    <w:p w:rsidR="00006CB7" w:rsidRPr="00CF14C3" w:rsidRDefault="00006CB7" w:rsidP="0019706F">
      <w:pPr>
        <w:jc w:val="both"/>
        <w:rPr>
          <w:rtl/>
          <w:lang w:bidi="fa-IR"/>
        </w:rPr>
      </w:pPr>
    </w:p>
    <w:p w:rsidR="00037E8D" w:rsidRDefault="00161DDD" w:rsidP="0019706F">
      <w:pPr>
        <w:pStyle w:val="Heading2"/>
        <w:jc w:val="both"/>
        <w:rPr>
          <w:rtl/>
        </w:rPr>
      </w:pPr>
      <w:bookmarkStart w:id="9" w:name="_Toc466490601"/>
      <w:r>
        <w:rPr>
          <w:rFonts w:hint="cs"/>
          <w:rtl/>
        </w:rPr>
        <w:t>تحلیل روال‌های اثرگذار بر سامانه</w:t>
      </w:r>
      <w:bookmarkEnd w:id="9"/>
    </w:p>
    <w:p w:rsidR="00C6132B" w:rsidRDefault="00907665" w:rsidP="0019706F">
      <w:pPr>
        <w:pStyle w:val="Heading3"/>
        <w:jc w:val="both"/>
        <w:rPr>
          <w:rtl/>
        </w:rPr>
      </w:pPr>
      <w:bookmarkStart w:id="10" w:name="_Toc466490602"/>
      <w:r w:rsidRPr="00907665">
        <w:rPr>
          <w:rFonts w:hint="cs"/>
          <w:rtl/>
        </w:rPr>
        <w:t>پذیرش</w:t>
      </w:r>
      <w:r>
        <w:rPr>
          <w:rFonts w:hint="cs"/>
          <w:rtl/>
        </w:rPr>
        <w:t xml:space="preserve"> </w:t>
      </w:r>
      <w:r w:rsidR="00EA33D8">
        <w:rPr>
          <w:rFonts w:hint="cs"/>
          <w:rtl/>
        </w:rPr>
        <w:t>بیمار دیالیز</w:t>
      </w:r>
      <w:r w:rsidR="007312B8">
        <w:rPr>
          <w:rFonts w:hint="cs"/>
          <w:rtl/>
        </w:rPr>
        <w:t xml:space="preserve"> و تشکیل پرونده‌</w:t>
      </w:r>
      <w:bookmarkEnd w:id="10"/>
    </w:p>
    <w:p w:rsidR="00907665" w:rsidRDefault="0075220F" w:rsidP="00DB07F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با مراجعه‌ی فرد به واحد پذیرش</w:t>
      </w:r>
      <w:r w:rsidR="00854574">
        <w:rPr>
          <w:rFonts w:hint="cs"/>
          <w:rtl/>
          <w:lang w:bidi="fa-IR"/>
        </w:rPr>
        <w:t>،</w:t>
      </w:r>
      <w:r>
        <w:rPr>
          <w:rFonts w:hint="cs"/>
          <w:rtl/>
          <w:lang w:bidi="fa-IR"/>
        </w:rPr>
        <w:t xml:space="preserve"> از وی یک معرفی‌نامه خواسته می‌شود که</w:t>
      </w:r>
      <w:r w:rsidR="00854574">
        <w:rPr>
          <w:rFonts w:hint="cs"/>
          <w:rtl/>
          <w:lang w:bidi="fa-IR"/>
        </w:rPr>
        <w:t xml:space="preserve"> از سوی وزارت بهداشت یا نهاد‌های ذی‌صلاح صادر شده است.</w:t>
      </w:r>
      <w:r w:rsidR="007312B8">
        <w:rPr>
          <w:rFonts w:hint="cs"/>
          <w:rtl/>
          <w:lang w:bidi="fa-IR"/>
        </w:rPr>
        <w:t xml:space="preserve"> سپس </w:t>
      </w:r>
      <w:r w:rsidR="00DB07FF">
        <w:rPr>
          <w:rFonts w:hint="cs"/>
          <w:rtl/>
          <w:lang w:bidi="fa-IR"/>
        </w:rPr>
        <w:t>پرسشنامه‌ای مطابق با پیوست ۵ توسط پرستار مستقر در واحد پذیرش تکمیل می‌شود و پس از آن ، فرد مراجع به پزشک متخصص ارجاع داده می‌شود. در این مرحله پزشک با مصاحبه، معاینه و بررسی معرفی‌نامه فرمی مطابق پیوست ۶ را تکمیل می‌نماید و پرونده‌ی بیمار تشکیل می‌شود. سپس پزشک برای تعداد جلسات دیالیز و سایر پارامتر‌ها برنامه‌ریزی می‌نماید.</w:t>
      </w:r>
    </w:p>
    <w:p w:rsidR="00F70972" w:rsidRDefault="00F70972" w:rsidP="00DB07FF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دقت داریم که برای بیماران دیالیز رسید صادر نمی‌شود و هزینه‌ها تماما از ارگان بیمه‌ای مطالبه خواهد شد که این کار پس از ارائه‌ی مستندات درمانی توسط واحد حسابداری صورت خواهد گرفت.</w:t>
      </w:r>
    </w:p>
    <w:p w:rsidR="00EA33D8" w:rsidRDefault="00EA33D8" w:rsidP="0019706F">
      <w:pPr>
        <w:pStyle w:val="Heading3"/>
        <w:jc w:val="both"/>
        <w:rPr>
          <w:rtl/>
        </w:rPr>
      </w:pPr>
      <w:bookmarkStart w:id="11" w:name="_Toc466490603"/>
      <w:r>
        <w:rPr>
          <w:rFonts w:hint="cs"/>
          <w:rtl/>
        </w:rPr>
        <w:t>پذیرش بیمار عمومی</w:t>
      </w:r>
      <w:bookmarkEnd w:id="11"/>
    </w:p>
    <w:p w:rsidR="00EA33D8" w:rsidRDefault="001D7512" w:rsidP="0019706F">
      <w:pPr>
        <w:jc w:val="both"/>
        <w:rPr>
          <w:rtl/>
        </w:rPr>
      </w:pPr>
      <w:r>
        <w:rPr>
          <w:rFonts w:hint="cs"/>
          <w:rtl/>
        </w:rPr>
        <w:t>فرد به واحد پذیرش مراجعه کرده و مشخص می‌کند نیاز به کدام یک از خدمات تزریقات، معاینه‌ی پزشک و یا پانسمان دارد. سپس با ارائه‌ی اطلاعات هویتی و مشخصات بیمه‌ی خود پذیرش می‌شود و متناسب با خدمت مورد نظر و شرایط بیمه‌ی خود</w:t>
      </w:r>
      <w:r w:rsidR="0019706F">
        <w:rPr>
          <w:rFonts w:hint="cs"/>
          <w:rtl/>
        </w:rPr>
        <w:t xml:space="preserve"> موظف است مبلغی را به صندوق پرداخت نماید.</w:t>
      </w:r>
      <w:r>
        <w:rPr>
          <w:rFonts w:hint="cs"/>
          <w:rtl/>
        </w:rPr>
        <w:t xml:space="preserve"> پس از پرداخت وجه</w:t>
      </w:r>
      <w:r w:rsidR="0019706F">
        <w:rPr>
          <w:rFonts w:hint="cs"/>
          <w:rtl/>
        </w:rPr>
        <w:t>، متصدی صندوق به وی رسید</w:t>
      </w:r>
      <w:r w:rsidR="00DB07FF">
        <w:rPr>
          <w:rFonts w:hint="cs"/>
          <w:rtl/>
        </w:rPr>
        <w:t>ی مطابق پیوست ۷</w:t>
      </w:r>
      <w:r w:rsidR="0019706F">
        <w:rPr>
          <w:rFonts w:hint="cs"/>
          <w:rtl/>
        </w:rPr>
        <w:t xml:space="preserve"> می‌دهد و او می‌تواند از خدمت مورد نظر استفاده نماید.</w:t>
      </w:r>
      <w:r>
        <w:rPr>
          <w:rFonts w:hint="cs"/>
          <w:rtl/>
        </w:rPr>
        <w:t xml:space="preserve"> </w:t>
      </w:r>
    </w:p>
    <w:p w:rsidR="00DB07FF" w:rsidRDefault="00DB07FF" w:rsidP="0019706F">
      <w:pPr>
        <w:jc w:val="both"/>
        <w:rPr>
          <w:rtl/>
        </w:rPr>
      </w:pPr>
      <w:r>
        <w:rPr>
          <w:rFonts w:hint="cs"/>
          <w:rtl/>
        </w:rPr>
        <w:t>دقت داریم در این نوع پذیرش پرونده‌ای برای بیمار تشکیل نمی‌شود و تنها سند صادره رسید خواهد بود.</w:t>
      </w:r>
    </w:p>
    <w:p w:rsidR="00C6132B" w:rsidRDefault="00DD775B" w:rsidP="0019706F">
      <w:pPr>
        <w:pStyle w:val="Heading3"/>
        <w:jc w:val="both"/>
        <w:rPr>
          <w:rtl/>
        </w:rPr>
      </w:pPr>
      <w:bookmarkStart w:id="12" w:name="_Toc466490604"/>
      <w:r>
        <w:rPr>
          <w:rFonts w:hint="cs"/>
          <w:rtl/>
        </w:rPr>
        <w:t>انجام یک جلسه دیالیز</w:t>
      </w:r>
      <w:bookmarkEnd w:id="12"/>
    </w:p>
    <w:p w:rsidR="00745247" w:rsidRDefault="00B51AF6" w:rsidP="00F70972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عمل دیالیز در چند جلسه طبق دستور پزشک متخصص کلینیک صورت می‌گیرد. در هر کدام از این </w:t>
      </w:r>
      <w:r w:rsidR="001D21F0">
        <w:rPr>
          <w:rFonts w:hint="cs"/>
          <w:rtl/>
          <w:lang w:bidi="fa-IR"/>
        </w:rPr>
        <w:t>جلسات، بیمار در کلینیک بستری شده و به دستگاه دیالیز متصل می‌شود. تمام روند دیالیز زیر نظر پرستار و طبق دستور پزشک متخصص</w:t>
      </w:r>
      <w:r w:rsidR="00F70972">
        <w:rPr>
          <w:rFonts w:hint="cs"/>
          <w:rtl/>
          <w:lang w:bidi="fa-IR"/>
        </w:rPr>
        <w:t xml:space="preserve"> (پیوست ۲)</w:t>
      </w:r>
      <w:r w:rsidR="001D21F0">
        <w:rPr>
          <w:rFonts w:hint="cs"/>
          <w:rtl/>
          <w:lang w:bidi="fa-IR"/>
        </w:rPr>
        <w:t xml:space="preserve"> صورت می‌گیرد.</w:t>
      </w:r>
      <w:r w:rsidR="00F70972">
        <w:rPr>
          <w:rFonts w:hint="cs"/>
          <w:rtl/>
          <w:lang w:bidi="fa-IR"/>
        </w:rPr>
        <w:t xml:space="preserve"> در حین انجام دیالیز پرستار ملاحظات خود را یادداشت کرده و همچنین گزارشی از مواد و لوازم مصرفی تهیه می‌شود تا هم از انبار کسر گردد </w:t>
      </w:r>
      <w:r w:rsidR="00745247">
        <w:rPr>
          <w:rFonts w:hint="cs"/>
          <w:rtl/>
          <w:lang w:bidi="fa-IR"/>
        </w:rPr>
        <w:t>و هم در پایان دوره‌ی درمان هزینه‌های آن از بیمه مطالبه گردد</w:t>
      </w:r>
      <w:r w:rsidR="00F70972">
        <w:rPr>
          <w:rFonts w:hint="cs"/>
          <w:rtl/>
          <w:lang w:bidi="fa-IR"/>
        </w:rPr>
        <w:t xml:space="preserve">. </w:t>
      </w:r>
    </w:p>
    <w:p w:rsidR="00745247" w:rsidRDefault="00745247" w:rsidP="00F70972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در طول هر جلسه دیالیز پزشک چند بار از وضعیت بیمار بازدید کرده و روند را با پرستار چک خواهد کرد که در برگه‌ای مطابق پیوست ۱ ثبت می‌شود.</w:t>
      </w:r>
    </w:p>
    <w:p w:rsidR="00B51AF6" w:rsidRDefault="00B51AF6" w:rsidP="00B51AF6">
      <w:pPr>
        <w:pStyle w:val="Heading3"/>
        <w:rPr>
          <w:rtl/>
        </w:rPr>
      </w:pPr>
      <w:bookmarkStart w:id="13" w:name="_Toc466490605"/>
      <w:r>
        <w:rPr>
          <w:rFonts w:hint="cs"/>
          <w:rtl/>
        </w:rPr>
        <w:t xml:space="preserve">اتمام دوره‌ی </w:t>
      </w:r>
      <w:r w:rsidR="00745247">
        <w:rPr>
          <w:rFonts w:hint="cs"/>
          <w:rtl/>
        </w:rPr>
        <w:t>دیالیز</w:t>
      </w:r>
      <w:r>
        <w:rPr>
          <w:rFonts w:hint="cs"/>
          <w:rtl/>
        </w:rPr>
        <w:t xml:space="preserve"> و ترخیص بیمار</w:t>
      </w:r>
      <w:bookmarkEnd w:id="13"/>
    </w:p>
    <w:p w:rsidR="00B51AF6" w:rsidRPr="00B51AF6" w:rsidRDefault="00745247" w:rsidP="00745247">
      <w:r>
        <w:rPr>
          <w:rFonts w:hint="cs"/>
          <w:rtl/>
        </w:rPr>
        <w:t>در طول دوران درمان برگه‌هایی مطابق پیوست‌های ۹ و ۱۰ به ازای هر فرد نزد واحد دیالیز موجود خواهد بود که در آن‌ها پزشک نتایج معاینات خود را در آن‌ها ثبت می‌کند و روند کلی را بررسی می‌نماید. در انتهای دوره پس از ترخیص بیمار، این دو سند به همراه گزارش کامل از جلسات دیالیز آماده می‌شود و در پایگاه وزارت بهداشت به ثبت می‌رسد.</w:t>
      </w:r>
    </w:p>
    <w:p w:rsidR="00EA33D8" w:rsidRDefault="00EA33D8" w:rsidP="0019706F">
      <w:pPr>
        <w:jc w:val="both"/>
        <w:rPr>
          <w:rtl/>
        </w:rPr>
      </w:pPr>
    </w:p>
    <w:p w:rsidR="004A7283" w:rsidRDefault="004A7283" w:rsidP="0019706F">
      <w:pPr>
        <w:jc w:val="both"/>
        <w:rPr>
          <w:rtl/>
        </w:rPr>
      </w:pPr>
    </w:p>
    <w:p w:rsidR="00C6132B" w:rsidRDefault="0075220F" w:rsidP="0019706F">
      <w:pPr>
        <w:pStyle w:val="Heading1"/>
        <w:jc w:val="both"/>
        <w:rPr>
          <w:rtl/>
        </w:rPr>
      </w:pPr>
      <w:bookmarkStart w:id="14" w:name="_Toc466490606"/>
      <w:r>
        <w:rPr>
          <w:rFonts w:hint="cs"/>
          <w:rtl/>
        </w:rPr>
        <w:lastRenderedPageBreak/>
        <w:t xml:space="preserve">تحلیل </w:t>
      </w:r>
      <w:r w:rsidR="00DB07FF">
        <w:rPr>
          <w:rFonts w:hint="cs"/>
          <w:rtl/>
        </w:rPr>
        <w:t>مختصر از نگاه سامانه</w:t>
      </w:r>
      <w:bookmarkEnd w:id="14"/>
    </w:p>
    <w:p w:rsidR="0075220F" w:rsidRDefault="0075220F" w:rsidP="0019706F">
      <w:pPr>
        <w:pStyle w:val="Heading2"/>
        <w:jc w:val="both"/>
        <w:rPr>
          <w:rtl/>
        </w:rPr>
      </w:pPr>
      <w:bookmarkStart w:id="15" w:name="_Toc466490607"/>
      <w:r>
        <w:rPr>
          <w:rFonts w:hint="cs"/>
          <w:rtl/>
        </w:rPr>
        <w:t>کاربران سامانه</w:t>
      </w:r>
      <w:bookmarkEnd w:id="15"/>
    </w:p>
    <w:p w:rsidR="0075220F" w:rsidRDefault="00CD3415" w:rsidP="0019706F">
      <w:pPr>
        <w:jc w:val="both"/>
        <w:rPr>
          <w:rtl/>
        </w:rPr>
      </w:pPr>
      <w:r>
        <w:rPr>
          <w:rFonts w:hint="cs"/>
          <w:rtl/>
        </w:rPr>
        <w:t>کاربران سامانه را می‌توان به دو دسته‌ی مستقیم و غیر مستقیم تقسیم کرد. کاربران مستقیم سامانه شخصا با خود نرم‌افزار کار خواهند کرد و کاربران غیر مستقیم از گزارش‌ها و خروجی‌های آن استفاده خواهند کرد.</w:t>
      </w:r>
    </w:p>
    <w:p w:rsidR="00CD3415" w:rsidRDefault="00CD3415" w:rsidP="0019706F">
      <w:pPr>
        <w:jc w:val="both"/>
        <w:rPr>
          <w:rtl/>
        </w:rPr>
      </w:pPr>
      <w:r>
        <w:rPr>
          <w:rFonts w:hint="cs"/>
          <w:rtl/>
        </w:rPr>
        <w:t>به طور کلی کاربران مستقیم سامانه عبارتند از:</w:t>
      </w:r>
    </w:p>
    <w:p w:rsidR="00CD3415" w:rsidRDefault="00DB07FF" w:rsidP="00DB07FF">
      <w:pPr>
        <w:pStyle w:val="ListParagraph"/>
        <w:numPr>
          <w:ilvl w:val="0"/>
          <w:numId w:val="8"/>
        </w:numPr>
        <w:jc w:val="both"/>
      </w:pPr>
      <w:r>
        <w:rPr>
          <w:rFonts w:hint="cs"/>
          <w:rtl/>
        </w:rPr>
        <w:t>پرسنل واحد پذیرش به منظور انجام امور پذیرش و تشکیل پرونده</w:t>
      </w:r>
    </w:p>
    <w:p w:rsidR="00DB07FF" w:rsidRDefault="00DB07FF" w:rsidP="00DB07FF">
      <w:pPr>
        <w:pStyle w:val="ListParagraph"/>
        <w:numPr>
          <w:ilvl w:val="0"/>
          <w:numId w:val="8"/>
        </w:numPr>
        <w:jc w:val="both"/>
      </w:pPr>
      <w:r>
        <w:rPr>
          <w:rFonts w:hint="cs"/>
          <w:rtl/>
        </w:rPr>
        <w:t>پرسنل واحد حسابداری و متصدی صندوق به منظور ارائه‌ی رسید و دریافت گزارش‌ها برای تنظیم سند‌های مالی</w:t>
      </w:r>
    </w:p>
    <w:p w:rsidR="00DB07FF" w:rsidRDefault="00DB07FF" w:rsidP="00DB07FF">
      <w:pPr>
        <w:pStyle w:val="ListParagraph"/>
        <w:numPr>
          <w:ilvl w:val="0"/>
          <w:numId w:val="8"/>
        </w:numPr>
        <w:jc w:val="both"/>
      </w:pPr>
      <w:r>
        <w:rPr>
          <w:rFonts w:hint="cs"/>
          <w:rtl/>
        </w:rPr>
        <w:t>پزشک متخصص بخش دیالیز</w:t>
      </w:r>
      <w:r w:rsidR="009F13F0">
        <w:rPr>
          <w:rFonts w:hint="cs"/>
          <w:rtl/>
        </w:rPr>
        <w:t xml:space="preserve"> به منظور مشاهده گزارش‌ها و نگارش دستور‌ها</w:t>
      </w:r>
    </w:p>
    <w:p w:rsidR="00DB07FF" w:rsidRDefault="009F13F0" w:rsidP="00DB07FF">
      <w:pPr>
        <w:pStyle w:val="ListParagraph"/>
        <w:numPr>
          <w:ilvl w:val="0"/>
          <w:numId w:val="8"/>
        </w:numPr>
        <w:jc w:val="both"/>
      </w:pPr>
      <w:r>
        <w:rPr>
          <w:rFonts w:hint="cs"/>
          <w:rtl/>
        </w:rPr>
        <w:t>پرستار بخش دیالیز به منظور ثبت گزارش‌ها و مشاهدات</w:t>
      </w:r>
    </w:p>
    <w:p w:rsidR="00B51AF6" w:rsidRDefault="00B51AF6" w:rsidP="00DB07FF">
      <w:pPr>
        <w:pStyle w:val="ListParagraph"/>
        <w:numPr>
          <w:ilvl w:val="0"/>
          <w:numId w:val="8"/>
        </w:numPr>
        <w:jc w:val="both"/>
        <w:rPr>
          <w:rtl/>
        </w:rPr>
      </w:pPr>
      <w:r>
        <w:rPr>
          <w:rFonts w:hint="cs"/>
          <w:rtl/>
        </w:rPr>
        <w:t>مدیریت کلینیک به منظور پایش و بررسی مستندات</w:t>
      </w:r>
    </w:p>
    <w:p w:rsidR="0075220F" w:rsidRDefault="0075220F" w:rsidP="0019706F">
      <w:pPr>
        <w:jc w:val="both"/>
        <w:rPr>
          <w:rtl/>
        </w:rPr>
      </w:pPr>
    </w:p>
    <w:p w:rsidR="0075220F" w:rsidRDefault="0075220F" w:rsidP="0019706F">
      <w:pPr>
        <w:jc w:val="both"/>
        <w:rPr>
          <w:rtl/>
        </w:rPr>
      </w:pPr>
    </w:p>
    <w:p w:rsidR="0075220F" w:rsidRPr="0075220F" w:rsidRDefault="0075220F" w:rsidP="0019706F">
      <w:pPr>
        <w:pStyle w:val="Heading2"/>
        <w:jc w:val="both"/>
        <w:rPr>
          <w:rtl/>
        </w:rPr>
      </w:pPr>
      <w:bookmarkStart w:id="16" w:name="_Toc466490608"/>
      <w:r>
        <w:rPr>
          <w:rFonts w:hint="cs"/>
          <w:rtl/>
        </w:rPr>
        <w:t>امکانات مورد انتظار</w:t>
      </w:r>
      <w:bookmarkEnd w:id="16"/>
    </w:p>
    <w:p w:rsidR="00AB57DA" w:rsidRDefault="00AB57DA" w:rsidP="00AB57DA">
      <w:pPr>
        <w:pStyle w:val="ListParagraph"/>
        <w:numPr>
          <w:ilvl w:val="0"/>
          <w:numId w:val="7"/>
        </w:numPr>
        <w:jc w:val="both"/>
      </w:pPr>
      <w:r>
        <w:rPr>
          <w:rFonts w:hint="cs"/>
          <w:rtl/>
        </w:rPr>
        <w:t>ثبت اطلاعات بیماران دیالیز، معرفی‌نامه و تشکیل پرونده</w:t>
      </w:r>
    </w:p>
    <w:p w:rsidR="00E44FD5" w:rsidRDefault="00AB57DA" w:rsidP="00AB57DA">
      <w:pPr>
        <w:pStyle w:val="ListParagraph"/>
        <w:numPr>
          <w:ilvl w:val="0"/>
          <w:numId w:val="7"/>
        </w:numPr>
        <w:jc w:val="both"/>
      </w:pPr>
      <w:r>
        <w:rPr>
          <w:rFonts w:hint="cs"/>
          <w:rtl/>
        </w:rPr>
        <w:t xml:space="preserve">ثبت سوابق درمانی داخل کلینیک و مستندات روند درمان و </w:t>
      </w:r>
      <w:r w:rsidR="00854574">
        <w:rPr>
          <w:rFonts w:hint="cs"/>
          <w:rtl/>
        </w:rPr>
        <w:t>ارائه‌ی گزارش کامل از مراجعات و جلسات دیالیز هر فرد</w:t>
      </w:r>
    </w:p>
    <w:p w:rsidR="00854574" w:rsidRDefault="00CC4495" w:rsidP="0019706F">
      <w:pPr>
        <w:pStyle w:val="ListParagraph"/>
        <w:numPr>
          <w:ilvl w:val="0"/>
          <w:numId w:val="7"/>
        </w:numPr>
        <w:jc w:val="both"/>
      </w:pPr>
      <w:r>
        <w:rPr>
          <w:rFonts w:hint="cs"/>
          <w:rtl/>
        </w:rPr>
        <w:t xml:space="preserve">محاسبه‌ی هزینه و </w:t>
      </w:r>
      <w:r w:rsidR="00854574">
        <w:rPr>
          <w:rFonts w:hint="cs"/>
          <w:rtl/>
        </w:rPr>
        <w:t>ارائه‌ی فاکتور برای خدمات درمانگاهی</w:t>
      </w:r>
    </w:p>
    <w:p w:rsidR="00CD3415" w:rsidRDefault="00CC4495" w:rsidP="00364B47">
      <w:pPr>
        <w:pStyle w:val="ListParagraph"/>
        <w:numPr>
          <w:ilvl w:val="0"/>
          <w:numId w:val="7"/>
        </w:numPr>
        <w:jc w:val="both"/>
        <w:rPr>
          <w:rtl/>
        </w:rPr>
      </w:pPr>
      <w:r>
        <w:rPr>
          <w:rFonts w:hint="cs"/>
          <w:rtl/>
        </w:rPr>
        <w:t xml:space="preserve">ارائه‌ی گزارش از تراکنش‌های </w:t>
      </w:r>
      <w:r w:rsidR="00AB57DA">
        <w:rPr>
          <w:rFonts w:hint="cs"/>
          <w:rtl/>
        </w:rPr>
        <w:t>دریافت/پرداخت پذیرش</w:t>
      </w:r>
    </w:p>
    <w:p w:rsidR="00CD3415" w:rsidRDefault="00CC4495" w:rsidP="0019706F">
      <w:pPr>
        <w:pStyle w:val="Heading2"/>
        <w:jc w:val="both"/>
        <w:rPr>
          <w:rtl/>
        </w:rPr>
      </w:pPr>
      <w:bookmarkStart w:id="17" w:name="_Toc466490609"/>
      <w:r>
        <w:rPr>
          <w:rFonts w:hint="cs"/>
          <w:rtl/>
        </w:rPr>
        <w:t xml:space="preserve">شناخت اولیه‌ی </w:t>
      </w:r>
      <w:r w:rsidR="00CD3415">
        <w:rPr>
          <w:rFonts w:hint="cs"/>
          <w:rtl/>
        </w:rPr>
        <w:t>موجودیت‌ها</w:t>
      </w:r>
      <w:bookmarkEnd w:id="17"/>
    </w:p>
    <w:p w:rsidR="00CD341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بیمار</w:t>
      </w:r>
    </w:p>
    <w:p w:rsidR="00CC449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بیمه</w:t>
      </w:r>
    </w:p>
    <w:p w:rsidR="00CC449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خدمت</w:t>
      </w:r>
    </w:p>
    <w:p w:rsidR="00CC449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اقلام مصرفی</w:t>
      </w:r>
    </w:p>
    <w:p w:rsidR="00CC449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پرداخت‌ها و دریافت‌ها (رسید)</w:t>
      </w:r>
    </w:p>
    <w:p w:rsidR="00CC449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پزشک</w:t>
      </w:r>
    </w:p>
    <w:p w:rsidR="00CC4495" w:rsidRDefault="00CC4495" w:rsidP="00CC4495">
      <w:pPr>
        <w:pStyle w:val="ListParagraph"/>
        <w:numPr>
          <w:ilvl w:val="0"/>
          <w:numId w:val="9"/>
        </w:numPr>
        <w:jc w:val="both"/>
      </w:pPr>
      <w:r>
        <w:rPr>
          <w:rFonts w:hint="cs"/>
          <w:rtl/>
        </w:rPr>
        <w:t>پرستار</w:t>
      </w:r>
    </w:p>
    <w:p w:rsidR="00CC4495" w:rsidRDefault="009F13F0" w:rsidP="00CC4495">
      <w:pPr>
        <w:pStyle w:val="ListParagraph"/>
        <w:numPr>
          <w:ilvl w:val="0"/>
          <w:numId w:val="9"/>
        </w:numPr>
        <w:jc w:val="both"/>
        <w:rPr>
          <w:rtl/>
        </w:rPr>
      </w:pPr>
      <w:r>
        <w:rPr>
          <w:rFonts w:hint="cs"/>
          <w:rtl/>
        </w:rPr>
        <w:t>...</w:t>
      </w:r>
    </w:p>
    <w:p w:rsidR="00E44FD5" w:rsidRDefault="00E44FD5" w:rsidP="0019706F">
      <w:pPr>
        <w:jc w:val="both"/>
        <w:rPr>
          <w:rtl/>
        </w:rPr>
      </w:pPr>
    </w:p>
    <w:p w:rsidR="0075220F" w:rsidRDefault="0075220F" w:rsidP="0019706F">
      <w:pPr>
        <w:pStyle w:val="Heading1"/>
        <w:jc w:val="both"/>
        <w:rPr>
          <w:rtl/>
        </w:rPr>
      </w:pPr>
      <w:bookmarkStart w:id="18" w:name="_Toc466490610"/>
      <w:r>
        <w:rPr>
          <w:rFonts w:hint="cs"/>
          <w:rtl/>
        </w:rPr>
        <w:lastRenderedPageBreak/>
        <w:t>نرم‌افزار‌های مشابه</w:t>
      </w:r>
      <w:bookmarkEnd w:id="18"/>
    </w:p>
    <w:p w:rsidR="0075220F" w:rsidRPr="0075220F" w:rsidRDefault="003B5393" w:rsidP="0019706F">
      <w:pPr>
        <w:jc w:val="both"/>
      </w:pPr>
      <w:r>
        <w:rPr>
          <w:noProof/>
        </w:rPr>
        <w:drawing>
          <wp:inline distT="0" distB="0" distL="0" distR="0" wp14:anchorId="68B8B22C" wp14:editId="10982651">
            <wp:extent cx="5731510" cy="35852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پذیرش_ساده_و_ارائه_خدمات_به_بیمار_در_نرم_افزار_آسان_طب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2AD38" wp14:editId="59BC153C">
            <wp:extent cx="5731510" cy="35852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تعریف_پزشک_در_نرم_افزار_با_امکان_تخصیص_درصد_سهم_از_کارکرد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77B1C" wp14:editId="2B8AB29F">
            <wp:extent cx="5731510" cy="35852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تعریف_دستیار_در_نرم_افزار_با_امکان_تخصیص_درصد_سهم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34240" wp14:editId="4941457A">
            <wp:extent cx="5731510" cy="35852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ثبت_اطلاعات_توسط_قلم_نوری_در_نرم_افزار_آسان_طب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323F3" wp14:editId="41570ED3">
            <wp:extent cx="5731510" cy="35852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ثبت_تعرفه_خدمات_درمانی_در_نرم_افزار_مطب_کلینیک_درمانگاه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07D8F" wp14:editId="163DA6AD">
            <wp:extent cx="5731510" cy="35852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دریافت_گزارش_کارکرد_پزشکان_از_طریق_SMS_در_نرم_افزار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FF883" wp14:editId="095DA63D">
            <wp:extent cx="5731510" cy="35852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دفتر_حسابداری_ساده_جهت_مدیریت_حساب_پزشکان_در_نرم_افزار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F342B" wp14:editId="0A4156CD">
            <wp:extent cx="5731510" cy="35852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صدور_قبض_ارسال_پیامک_وقت_دهی_در_نرم_افزار_آسان_طب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BAFA6" wp14:editId="607E171E">
            <wp:extent cx="5731510" cy="35852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کارکرد_مطب_کلینیک_درمانگاه_با_محاسبه_درصد_سهم_پزشک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9D35B" wp14:editId="0B3E34C3">
            <wp:extent cx="5731510" cy="35852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گزارش_به_تفکیک_تاریخ_نرم_افزار_مدیریت_مراکز_پزشکی_آسان_طب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AC320" wp14:editId="3C9C9BDC">
            <wp:extent cx="5731510" cy="35852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گزارش_کارکرد_به_تفکیک_درمان_نرم_افزار_آسان_طب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41CDD" wp14:editId="21A4313D">
            <wp:extent cx="5731510" cy="35852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لیست_پذیرش_بیماران_در_نرم_افزار_مدیریت_کلینیک_مطب_درمانگاه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1BAAA" wp14:editId="6462ECDD">
            <wp:extent cx="5731510" cy="35852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مدیریت_بیماران_در_نرم_افزار_کلینیک_درمانگاه_مطب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5C3B6" wp14:editId="3DD1E666">
            <wp:extent cx="5731510" cy="35852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مدیریت_کاربران_در_برنامه_کلینیک_درمانگاه_مطب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0A342" wp14:editId="3A03EA67">
            <wp:extent cx="5731510" cy="35852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نمودار_کارکرد_پذیرش_بیماران_به_تفکیک_خدمت_در_نرم_افزار_آسان_طب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43993" wp14:editId="2B61932C">
            <wp:extent cx="5731510" cy="35852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نوبت_دهی_پزشکان_در_نرم_افزار_مدیریت_درمانگاه_کلینیک_مطب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7BF7F" wp14:editId="165A540A">
            <wp:extent cx="5731510" cy="3585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وقت_دهی_به_بیماران_و_مدیریت_اوقات_نرم_افزار_آسان_طب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93" w:rsidRDefault="00E44FD5" w:rsidP="0019706F">
      <w:pPr>
        <w:pStyle w:val="Heading1"/>
        <w:jc w:val="both"/>
      </w:pPr>
      <w:bookmarkStart w:id="19" w:name="_Toc466490611"/>
      <w:r>
        <w:rPr>
          <w:rFonts w:hint="cs"/>
          <w:rtl/>
        </w:rPr>
        <w:lastRenderedPageBreak/>
        <w:t>پیوست‌ها</w:t>
      </w:r>
      <w:bookmarkEnd w:id="19"/>
    </w:p>
    <w:p w:rsidR="004F61E0" w:rsidRDefault="003B5393" w:rsidP="0019706F">
      <w:pPr>
        <w:pStyle w:val="Heading2"/>
        <w:jc w:val="both"/>
        <w:rPr>
          <w:rtl/>
          <w:lang w:bidi="fa-IR"/>
        </w:rPr>
      </w:pPr>
      <w:bookmarkStart w:id="20" w:name="_Toc466490612"/>
      <w:r>
        <w:rPr>
          <w:rFonts w:hint="cs"/>
          <w:rtl/>
          <w:lang w:bidi="fa-IR"/>
        </w:rPr>
        <w:t>پیوست ۱</w:t>
      </w:r>
      <w:r w:rsidR="001D7512">
        <w:rPr>
          <w:rFonts w:hint="cs"/>
          <w:rtl/>
          <w:lang w:bidi="fa-IR"/>
        </w:rPr>
        <w:t>: برگ دستورات پزشک</w:t>
      </w:r>
      <w:bookmarkEnd w:id="20"/>
    </w:p>
    <w:p w:rsidR="003B5393" w:rsidRDefault="00303ECA" w:rsidP="0019706F">
      <w:pPr>
        <w:jc w:val="both"/>
        <w:rPr>
          <w:rtl/>
          <w:lang w:bidi="fa-IR"/>
        </w:rPr>
      </w:pPr>
      <w:r>
        <w:rPr>
          <w:noProof/>
          <w:rtl/>
        </w:rPr>
        <w:drawing>
          <wp:anchor distT="0" distB="0" distL="114300" distR="114300" simplePos="0" relativeHeight="251671552" behindDoc="1" locked="0" layoutInCell="1" allowOverlap="1" wp14:anchorId="2256C280" wp14:editId="75706B2F">
            <wp:simplePos x="0" y="0"/>
            <wp:positionH relativeFrom="column">
              <wp:posOffset>0</wp:posOffset>
            </wp:positionH>
            <wp:positionV relativeFrom="paragraph">
              <wp:posOffset>-1639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sturat pezeshk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5393" w:rsidRDefault="003B5393" w:rsidP="0019706F">
      <w:pPr>
        <w:pStyle w:val="Heading2"/>
        <w:jc w:val="both"/>
        <w:rPr>
          <w:noProof/>
          <w:rtl/>
        </w:rPr>
      </w:pPr>
    </w:p>
    <w:p w:rsidR="003B5393" w:rsidRDefault="003B5393" w:rsidP="0019706F">
      <w:pPr>
        <w:pStyle w:val="Heading2"/>
        <w:jc w:val="both"/>
        <w:rPr>
          <w:noProof/>
          <w:rtl/>
        </w:rPr>
      </w:pPr>
    </w:p>
    <w:p w:rsidR="003B5393" w:rsidRDefault="00303ECA" w:rsidP="0019706F">
      <w:pPr>
        <w:jc w:val="both"/>
        <w:rPr>
          <w:noProof/>
          <w:rtl/>
        </w:rPr>
      </w:pPr>
      <w:r>
        <w:rPr>
          <w:noProof/>
          <w:rtl/>
        </w:rPr>
        <w:drawing>
          <wp:anchor distT="0" distB="0" distL="114300" distR="114300" simplePos="0" relativeHeight="251672576" behindDoc="1" locked="0" layoutInCell="1" allowOverlap="1" wp14:anchorId="74CCDD3C" wp14:editId="72504E0A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5731510" cy="741743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sturat pezeshk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5393" w:rsidRDefault="003B5393" w:rsidP="0019706F">
      <w:pPr>
        <w:jc w:val="both"/>
        <w:rPr>
          <w:noProof/>
          <w:rtl/>
        </w:rPr>
      </w:pPr>
    </w:p>
    <w:p w:rsidR="003B5393" w:rsidRDefault="003B5393" w:rsidP="0019706F">
      <w:pPr>
        <w:jc w:val="both"/>
        <w:rPr>
          <w:noProof/>
          <w:rtl/>
        </w:rPr>
      </w:pPr>
    </w:p>
    <w:p w:rsidR="00651F06" w:rsidRDefault="00877874" w:rsidP="0019706F">
      <w:pPr>
        <w:pStyle w:val="Heading2"/>
        <w:jc w:val="both"/>
        <w:rPr>
          <w:rtl/>
          <w:lang w:bidi="fa-IR"/>
        </w:rPr>
      </w:pPr>
      <w:bookmarkStart w:id="21" w:name="_Toc466490613"/>
      <w:r w:rsidRPr="00F476E5">
        <w:rPr>
          <w:rStyle w:val="Heading2Char"/>
          <w:noProof/>
          <w:rtl/>
        </w:rPr>
        <w:lastRenderedPageBreak/>
        <w:drawing>
          <wp:anchor distT="0" distB="0" distL="114300" distR="114300" simplePos="0" relativeHeight="251662336" behindDoc="1" locked="0" layoutInCell="1" allowOverlap="1" wp14:anchorId="0DCED098" wp14:editId="52250D8A">
            <wp:simplePos x="0" y="0"/>
            <wp:positionH relativeFrom="margin">
              <wp:align>right</wp:align>
            </wp:positionH>
            <wp:positionV relativeFrom="paragraph">
              <wp:posOffset>477845</wp:posOffset>
            </wp:positionV>
            <wp:extent cx="5484495" cy="7098030"/>
            <wp:effectExtent l="0" t="0" r="1905" b="7620"/>
            <wp:wrapTight wrapText="bothSides">
              <wp:wrapPolygon edited="0">
                <wp:start x="0" y="0"/>
                <wp:lineTo x="0" y="21565"/>
                <wp:lineTo x="21532" y="21565"/>
                <wp:lineTo x="2153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rm dializ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393" w:rsidRPr="00F476E5">
        <w:rPr>
          <w:rStyle w:val="Heading2Char"/>
          <w:rFonts w:hint="cs"/>
          <w:rtl/>
        </w:rPr>
        <w:t xml:space="preserve">پیوست </w:t>
      </w:r>
      <w:r w:rsidR="00651F06">
        <w:rPr>
          <w:rFonts w:hint="cs"/>
          <w:rtl/>
          <w:lang w:bidi="fa-IR"/>
        </w:rPr>
        <w:t>۲</w:t>
      </w:r>
      <w:r w:rsidR="00E342B2">
        <w:rPr>
          <w:rFonts w:hint="cs"/>
          <w:rtl/>
          <w:lang w:bidi="fa-IR"/>
        </w:rPr>
        <w:t>: فرم دستور دیالیز</w:t>
      </w:r>
      <w:bookmarkEnd w:id="21"/>
    </w:p>
    <w:p w:rsidR="00651F06" w:rsidRDefault="00651F06" w:rsidP="0019706F">
      <w:pPr>
        <w:jc w:val="both"/>
        <w:rPr>
          <w:noProof/>
          <w:rtl/>
        </w:rPr>
      </w:pPr>
    </w:p>
    <w:p w:rsidR="00651F06" w:rsidRDefault="00651F06" w:rsidP="0019706F">
      <w:pPr>
        <w:jc w:val="both"/>
        <w:rPr>
          <w:noProof/>
          <w:rtl/>
        </w:rPr>
      </w:pPr>
    </w:p>
    <w:p w:rsidR="00651F06" w:rsidRDefault="00651F06" w:rsidP="0019706F">
      <w:pPr>
        <w:jc w:val="both"/>
        <w:rPr>
          <w:noProof/>
          <w:rtl/>
        </w:rPr>
      </w:pPr>
    </w:p>
    <w:p w:rsidR="00651F06" w:rsidRDefault="00651F06" w:rsidP="0019706F">
      <w:pPr>
        <w:jc w:val="both"/>
        <w:rPr>
          <w:noProof/>
          <w:rtl/>
        </w:rPr>
      </w:pPr>
    </w:p>
    <w:p w:rsidR="00F476E5" w:rsidRDefault="00F476E5" w:rsidP="0019706F">
      <w:pPr>
        <w:jc w:val="both"/>
        <w:rPr>
          <w:rtl/>
          <w:lang w:bidi="fa-IR"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73600" behindDoc="1" locked="0" layoutInCell="1" allowOverlap="1" wp14:anchorId="72855B6B" wp14:editId="0111147B">
            <wp:simplePos x="0" y="0"/>
            <wp:positionH relativeFrom="margin">
              <wp:align>right</wp:align>
            </wp:positionH>
            <wp:positionV relativeFrom="paragraph">
              <wp:posOffset>310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rm dializ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76E5" w:rsidRDefault="00F476E5" w:rsidP="0019706F">
      <w:pPr>
        <w:jc w:val="both"/>
        <w:rPr>
          <w:rtl/>
          <w:lang w:bidi="fa-IR"/>
        </w:rPr>
      </w:pPr>
    </w:p>
    <w:p w:rsidR="00F476E5" w:rsidRDefault="00F476E5" w:rsidP="0019706F">
      <w:pPr>
        <w:jc w:val="both"/>
        <w:rPr>
          <w:rtl/>
          <w:lang w:bidi="fa-IR"/>
        </w:rPr>
      </w:pPr>
    </w:p>
    <w:p w:rsidR="00F476E5" w:rsidRDefault="00F476E5" w:rsidP="0019706F">
      <w:pPr>
        <w:jc w:val="both"/>
        <w:rPr>
          <w:rtl/>
          <w:lang w:bidi="fa-IR"/>
        </w:rPr>
      </w:pPr>
    </w:p>
    <w:p w:rsidR="00651F06" w:rsidRDefault="00651F06" w:rsidP="0019706F">
      <w:pPr>
        <w:pStyle w:val="Heading2"/>
        <w:jc w:val="both"/>
        <w:rPr>
          <w:rtl/>
          <w:lang w:bidi="fa-IR"/>
        </w:rPr>
      </w:pPr>
      <w:bookmarkStart w:id="22" w:name="_Toc466490614"/>
      <w:r>
        <w:rPr>
          <w:rFonts w:hint="cs"/>
          <w:rtl/>
          <w:lang w:bidi="fa-IR"/>
        </w:rPr>
        <w:lastRenderedPageBreak/>
        <w:t>پیوست ۳</w:t>
      </w:r>
      <w:r w:rsidR="00E342B2">
        <w:rPr>
          <w:rFonts w:hint="cs"/>
          <w:rtl/>
          <w:lang w:bidi="fa-IR"/>
        </w:rPr>
        <w:t>: کارت دارویی دیالیز</w:t>
      </w:r>
      <w:bookmarkEnd w:id="22"/>
    </w:p>
    <w:p w:rsidR="00651F06" w:rsidRDefault="00303ECA" w:rsidP="0019706F">
      <w:pPr>
        <w:jc w:val="both"/>
        <w:rPr>
          <w:noProof/>
          <w:rtl/>
        </w:rPr>
      </w:pPr>
      <w:r>
        <w:rPr>
          <w:noProof/>
          <w:rtl/>
        </w:rPr>
        <w:drawing>
          <wp:anchor distT="0" distB="0" distL="114300" distR="114300" simplePos="0" relativeHeight="251663360" behindDoc="1" locked="0" layoutInCell="1" allowOverlap="1" wp14:anchorId="074B68DC" wp14:editId="73027FE9">
            <wp:simplePos x="0" y="0"/>
            <wp:positionH relativeFrom="column">
              <wp:posOffset>0</wp:posOffset>
            </wp:positionH>
            <wp:positionV relativeFrom="paragraph">
              <wp:posOffset>4829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rt darui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F06" w:rsidRDefault="00651F06" w:rsidP="0019706F">
      <w:pPr>
        <w:jc w:val="both"/>
        <w:rPr>
          <w:rtl/>
        </w:rPr>
      </w:pPr>
    </w:p>
    <w:p w:rsidR="00651F06" w:rsidRDefault="00F476E5" w:rsidP="0019706F">
      <w:pPr>
        <w:pStyle w:val="Heading2"/>
        <w:jc w:val="both"/>
        <w:rPr>
          <w:noProof/>
          <w:rtl/>
        </w:rPr>
      </w:pPr>
      <w:bookmarkStart w:id="23" w:name="_Toc466490615"/>
      <w:r>
        <w:rPr>
          <w:noProof/>
          <w:rtl/>
        </w:rPr>
        <w:lastRenderedPageBreak/>
        <w:drawing>
          <wp:anchor distT="0" distB="0" distL="114300" distR="114300" simplePos="0" relativeHeight="251664384" behindDoc="1" locked="0" layoutInCell="1" allowOverlap="1" wp14:anchorId="41F1F7A1" wp14:editId="7AB5C5F5">
            <wp:simplePos x="0" y="0"/>
            <wp:positionH relativeFrom="margin">
              <wp:align>right</wp:align>
            </wp:positionH>
            <wp:positionV relativeFrom="paragraph">
              <wp:posOffset>456816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arrefi be sayer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F06">
        <w:rPr>
          <w:rFonts w:hint="cs"/>
          <w:rtl/>
          <w:lang w:bidi="fa-IR"/>
        </w:rPr>
        <w:t>پیوست ۴</w:t>
      </w:r>
      <w:r w:rsidR="00E342B2">
        <w:rPr>
          <w:rFonts w:hint="cs"/>
          <w:rtl/>
          <w:lang w:bidi="fa-IR"/>
        </w:rPr>
        <w:t>: معرفی‌نامه به سایر مراکز درمانی</w:t>
      </w:r>
      <w:bookmarkEnd w:id="23"/>
    </w:p>
    <w:p w:rsidR="00651F06" w:rsidRDefault="00651F06" w:rsidP="0019706F">
      <w:pPr>
        <w:pStyle w:val="Heading2"/>
        <w:jc w:val="both"/>
        <w:rPr>
          <w:noProof/>
          <w:rtl/>
        </w:rPr>
      </w:pPr>
    </w:p>
    <w:p w:rsidR="00651F06" w:rsidRDefault="00651F06" w:rsidP="0019706F">
      <w:pPr>
        <w:pStyle w:val="Heading2"/>
        <w:jc w:val="both"/>
        <w:rPr>
          <w:noProof/>
          <w:rtl/>
        </w:rPr>
      </w:pPr>
    </w:p>
    <w:p w:rsidR="00651F06" w:rsidRDefault="00651F06" w:rsidP="0019706F">
      <w:pPr>
        <w:pStyle w:val="Heading2"/>
        <w:jc w:val="both"/>
        <w:rPr>
          <w:noProof/>
          <w:rtl/>
        </w:rPr>
      </w:pPr>
    </w:p>
    <w:p w:rsidR="00651F06" w:rsidRDefault="00F476E5" w:rsidP="0019706F">
      <w:pPr>
        <w:pStyle w:val="Heading2"/>
        <w:jc w:val="both"/>
        <w:rPr>
          <w:noProof/>
          <w:rtl/>
        </w:rPr>
      </w:pPr>
      <w:bookmarkStart w:id="24" w:name="_Toc466490616"/>
      <w:r>
        <w:rPr>
          <w:noProof/>
          <w:rtl/>
        </w:rPr>
        <w:lastRenderedPageBreak/>
        <w:drawing>
          <wp:anchor distT="0" distB="0" distL="114300" distR="114300" simplePos="0" relativeHeight="251665408" behindDoc="1" locked="0" layoutInCell="1" allowOverlap="1" wp14:anchorId="2A784C7B" wp14:editId="641AC38D">
            <wp:simplePos x="0" y="0"/>
            <wp:positionH relativeFrom="column">
              <wp:posOffset>21265</wp:posOffset>
            </wp:positionH>
            <wp:positionV relativeFrom="paragraph">
              <wp:posOffset>488861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lahezat parastari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F06">
        <w:rPr>
          <w:rFonts w:hint="cs"/>
          <w:rtl/>
          <w:lang w:bidi="fa-IR"/>
        </w:rPr>
        <w:t>پیوست ۵</w:t>
      </w:r>
      <w:r w:rsidR="00E342B2">
        <w:rPr>
          <w:rFonts w:hint="cs"/>
          <w:rtl/>
          <w:lang w:bidi="fa-IR"/>
        </w:rPr>
        <w:t>: فرم ملاحظات پرستاری بدو پذیرش</w:t>
      </w:r>
      <w:bookmarkEnd w:id="24"/>
    </w:p>
    <w:p w:rsidR="00651F06" w:rsidRDefault="00651F06" w:rsidP="0019706F">
      <w:pPr>
        <w:pStyle w:val="Heading2"/>
        <w:jc w:val="both"/>
        <w:rPr>
          <w:noProof/>
          <w:rtl/>
        </w:rPr>
      </w:pPr>
    </w:p>
    <w:p w:rsidR="00651F06" w:rsidRDefault="00651F06" w:rsidP="0019706F">
      <w:pPr>
        <w:pStyle w:val="Heading2"/>
        <w:jc w:val="both"/>
        <w:rPr>
          <w:noProof/>
          <w:rtl/>
        </w:rPr>
      </w:pPr>
    </w:p>
    <w:p w:rsidR="00651F06" w:rsidRDefault="00651F06" w:rsidP="0019706F">
      <w:pPr>
        <w:pStyle w:val="Heading2"/>
        <w:jc w:val="both"/>
        <w:rPr>
          <w:noProof/>
          <w:rtl/>
        </w:rPr>
      </w:pPr>
    </w:p>
    <w:p w:rsidR="00651F06" w:rsidRDefault="00651F06" w:rsidP="0019706F">
      <w:pPr>
        <w:pStyle w:val="Heading2"/>
        <w:jc w:val="both"/>
        <w:rPr>
          <w:noProof/>
          <w:rtl/>
        </w:rPr>
      </w:pPr>
      <w:bookmarkStart w:id="25" w:name="_Toc466490617"/>
      <w:r>
        <w:rPr>
          <w:rFonts w:hint="cs"/>
          <w:rtl/>
          <w:lang w:bidi="fa-IR"/>
        </w:rPr>
        <w:lastRenderedPageBreak/>
        <w:t>پیوست ۶</w:t>
      </w:r>
      <w:r w:rsidR="00E342B2">
        <w:rPr>
          <w:rFonts w:hint="cs"/>
          <w:rtl/>
          <w:lang w:bidi="fa-IR"/>
        </w:rPr>
        <w:t>:فرم معاینه‌ی پزشک</w:t>
      </w:r>
      <w:bookmarkEnd w:id="25"/>
    </w:p>
    <w:p w:rsidR="00651F06" w:rsidRDefault="00F476E5" w:rsidP="0019706F">
      <w:pPr>
        <w:jc w:val="both"/>
        <w:rPr>
          <w:noProof/>
          <w:rtl/>
        </w:rPr>
      </w:pPr>
      <w:r>
        <w:rPr>
          <w:noProof/>
          <w:rtl/>
        </w:rPr>
        <w:drawing>
          <wp:anchor distT="0" distB="0" distL="114300" distR="114300" simplePos="0" relativeHeight="251666432" behindDoc="1" locked="0" layoutInCell="1" allowOverlap="1" wp14:anchorId="71CCF341" wp14:editId="5E9CE831">
            <wp:simplePos x="0" y="0"/>
            <wp:positionH relativeFrom="margin">
              <wp:align>right</wp:align>
            </wp:positionH>
            <wp:positionV relativeFrom="paragraph">
              <wp:posOffset>238509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shaxxasat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6E5" w:rsidRDefault="00F476E5" w:rsidP="0019706F">
      <w:pPr>
        <w:jc w:val="both"/>
        <w:rPr>
          <w:noProof/>
          <w:rtl/>
        </w:rPr>
      </w:pPr>
    </w:p>
    <w:p w:rsidR="00F476E5" w:rsidRDefault="00F476E5" w:rsidP="0019706F">
      <w:pPr>
        <w:jc w:val="both"/>
        <w:rPr>
          <w:noProof/>
          <w:rtl/>
        </w:rPr>
      </w:pPr>
    </w:p>
    <w:p w:rsidR="00651F06" w:rsidRDefault="00F476E5" w:rsidP="0019706F">
      <w:pPr>
        <w:pStyle w:val="Heading2"/>
        <w:jc w:val="both"/>
        <w:rPr>
          <w:noProof/>
          <w:rtl/>
        </w:rPr>
      </w:pPr>
      <w:bookmarkStart w:id="26" w:name="_Toc466490618"/>
      <w:r>
        <w:rPr>
          <w:noProof/>
          <w:rtl/>
        </w:rPr>
        <w:lastRenderedPageBreak/>
        <w:drawing>
          <wp:anchor distT="0" distB="0" distL="114300" distR="114300" simplePos="0" relativeHeight="251668480" behindDoc="1" locked="0" layoutInCell="1" allowOverlap="1" wp14:anchorId="44848913" wp14:editId="2B8B7F9C">
            <wp:simplePos x="0" y="0"/>
            <wp:positionH relativeFrom="margin">
              <wp:align>right</wp:align>
            </wp:positionH>
            <wp:positionV relativeFrom="paragraph">
              <wp:posOffset>403801</wp:posOffset>
            </wp:positionV>
            <wp:extent cx="5326380" cy="3465830"/>
            <wp:effectExtent l="0" t="0" r="7620" b="1270"/>
            <wp:wrapTight wrapText="bothSides">
              <wp:wrapPolygon edited="0">
                <wp:start x="0" y="0"/>
                <wp:lineTo x="0" y="21489"/>
                <wp:lineTo x="21554" y="21489"/>
                <wp:lineTo x="2155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d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3"/>
                    <a:stretch/>
                  </pic:blipFill>
                  <pic:spPr bwMode="auto">
                    <a:xfrm>
                      <a:off x="0" y="0"/>
                      <a:ext cx="5326380" cy="346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F06">
        <w:rPr>
          <w:rFonts w:hint="cs"/>
          <w:rtl/>
          <w:lang w:bidi="fa-IR"/>
        </w:rPr>
        <w:t>پیوست ۷</w:t>
      </w:r>
      <w:r w:rsidR="00E342B2">
        <w:rPr>
          <w:rFonts w:hint="cs"/>
          <w:rtl/>
          <w:lang w:bidi="fa-IR"/>
        </w:rPr>
        <w:t>:برگ رسید</w:t>
      </w:r>
      <w:bookmarkEnd w:id="26"/>
    </w:p>
    <w:p w:rsidR="00651F06" w:rsidRDefault="00F476E5" w:rsidP="0019706F">
      <w:pPr>
        <w:pStyle w:val="Heading2"/>
        <w:jc w:val="both"/>
        <w:rPr>
          <w:noProof/>
          <w:rtl/>
        </w:rPr>
      </w:pPr>
      <w:bookmarkStart w:id="27" w:name="_Toc466490619"/>
      <w:r>
        <w:rPr>
          <w:noProof/>
          <w:rtl/>
        </w:rPr>
        <w:drawing>
          <wp:anchor distT="0" distB="0" distL="114300" distR="114300" simplePos="0" relativeHeight="251667456" behindDoc="1" locked="0" layoutInCell="1" allowOverlap="1" wp14:anchorId="21AB581E" wp14:editId="45604593">
            <wp:simplePos x="0" y="0"/>
            <wp:positionH relativeFrom="margin">
              <wp:posOffset>499391</wp:posOffset>
            </wp:positionH>
            <wp:positionV relativeFrom="paragraph">
              <wp:posOffset>4268145</wp:posOffset>
            </wp:positionV>
            <wp:extent cx="5326380" cy="3941445"/>
            <wp:effectExtent l="0" t="0" r="7620" b="1905"/>
            <wp:wrapTight wrapText="bothSides">
              <wp:wrapPolygon edited="0">
                <wp:start x="0" y="0"/>
                <wp:lineTo x="0" y="21506"/>
                <wp:lineTo x="21554" y="21506"/>
                <wp:lineTo x="2155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rdaxt e vajh e naqd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36"/>
                    <a:stretch/>
                  </pic:blipFill>
                  <pic:spPr bwMode="auto">
                    <a:xfrm>
                      <a:off x="0" y="0"/>
                      <a:ext cx="5326380" cy="39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F06">
        <w:rPr>
          <w:rFonts w:hint="cs"/>
          <w:rtl/>
          <w:lang w:bidi="fa-IR"/>
        </w:rPr>
        <w:t>پیوست ۸</w:t>
      </w:r>
      <w:r w:rsidR="00E342B2">
        <w:rPr>
          <w:rFonts w:hint="cs"/>
          <w:rtl/>
          <w:lang w:bidi="fa-IR"/>
        </w:rPr>
        <w:t>:برگ پرداخت وجه نقد</w:t>
      </w:r>
      <w:bookmarkEnd w:id="27"/>
    </w:p>
    <w:p w:rsidR="00041D49" w:rsidRDefault="00041D49" w:rsidP="0019706F">
      <w:pPr>
        <w:pStyle w:val="Heading2"/>
        <w:jc w:val="both"/>
        <w:rPr>
          <w:rtl/>
          <w:lang w:bidi="fa-IR"/>
        </w:rPr>
      </w:pPr>
    </w:p>
    <w:p w:rsidR="00041D49" w:rsidRDefault="00041D49" w:rsidP="0019706F">
      <w:pPr>
        <w:bidi w:val="0"/>
        <w:jc w:val="both"/>
        <w:rPr>
          <w:rFonts w:asciiTheme="majorHAnsi" w:eastAsiaTheme="majorEastAsia" w:hAnsiTheme="majorHAnsi"/>
          <w:color w:val="2E74B5" w:themeColor="accent1" w:themeShade="BF"/>
          <w:sz w:val="26"/>
          <w:szCs w:val="26"/>
          <w:rtl/>
          <w:lang w:bidi="fa-IR"/>
        </w:rPr>
      </w:pPr>
      <w:r>
        <w:rPr>
          <w:rtl/>
          <w:lang w:bidi="fa-IR"/>
        </w:rPr>
        <w:br w:type="page"/>
      </w:r>
    </w:p>
    <w:p w:rsidR="00651F06" w:rsidRDefault="00F476E5" w:rsidP="0019706F">
      <w:pPr>
        <w:pStyle w:val="Heading2"/>
        <w:jc w:val="both"/>
        <w:rPr>
          <w:noProof/>
          <w:rtl/>
        </w:rPr>
      </w:pPr>
      <w:bookmarkStart w:id="28" w:name="_Toc466490620"/>
      <w:r>
        <w:rPr>
          <w:noProof/>
          <w:rtl/>
        </w:rPr>
        <w:lastRenderedPageBreak/>
        <w:drawing>
          <wp:anchor distT="0" distB="0" distL="114300" distR="114300" simplePos="0" relativeHeight="251669504" behindDoc="1" locked="0" layoutInCell="1" allowOverlap="1" wp14:anchorId="1959E79B" wp14:editId="2916D890">
            <wp:simplePos x="0" y="0"/>
            <wp:positionH relativeFrom="margin">
              <wp:align>right</wp:align>
            </wp:positionH>
            <wp:positionV relativeFrom="paragraph">
              <wp:posOffset>456964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yr bimari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F06">
        <w:rPr>
          <w:rFonts w:hint="cs"/>
          <w:rtl/>
          <w:lang w:bidi="fa-IR"/>
        </w:rPr>
        <w:t>پیوست ۹</w:t>
      </w:r>
      <w:r w:rsidR="00E342B2">
        <w:rPr>
          <w:rFonts w:hint="cs"/>
          <w:rtl/>
          <w:lang w:bidi="fa-IR"/>
        </w:rPr>
        <w:t>:برگ سیر بیماری</w:t>
      </w:r>
      <w:bookmarkEnd w:id="28"/>
    </w:p>
    <w:p w:rsidR="00041D49" w:rsidRDefault="00041D49" w:rsidP="0019706F">
      <w:pPr>
        <w:jc w:val="both"/>
        <w:rPr>
          <w:rtl/>
          <w:lang w:bidi="fa-IR"/>
        </w:rPr>
      </w:pPr>
    </w:p>
    <w:p w:rsidR="00041D49" w:rsidRDefault="00041D49" w:rsidP="0019706F">
      <w:pPr>
        <w:bidi w:val="0"/>
        <w:jc w:val="both"/>
        <w:rPr>
          <w:rtl/>
          <w:lang w:bidi="fa-IR"/>
        </w:rPr>
      </w:pPr>
      <w:r>
        <w:rPr>
          <w:rtl/>
          <w:lang w:bidi="fa-IR"/>
        </w:rPr>
        <w:br w:type="page"/>
      </w:r>
    </w:p>
    <w:p w:rsidR="00041D49" w:rsidRDefault="00041D49" w:rsidP="0019706F">
      <w:pPr>
        <w:jc w:val="both"/>
        <w:rPr>
          <w:rtl/>
          <w:lang w:bidi="fa-IR"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78720" behindDoc="1" locked="0" layoutInCell="1" allowOverlap="1" wp14:anchorId="6C7EC914" wp14:editId="56F4EA04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yr bimari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D49" w:rsidRDefault="00041D49" w:rsidP="0019706F">
      <w:pPr>
        <w:bidi w:val="0"/>
        <w:jc w:val="both"/>
        <w:rPr>
          <w:rtl/>
          <w:lang w:bidi="fa-IR"/>
        </w:rPr>
      </w:pPr>
      <w:r>
        <w:rPr>
          <w:rtl/>
          <w:lang w:bidi="fa-IR"/>
        </w:rPr>
        <w:br w:type="page"/>
      </w:r>
    </w:p>
    <w:p w:rsidR="00BD6339" w:rsidRDefault="00651F06" w:rsidP="0019706F">
      <w:pPr>
        <w:pStyle w:val="Heading2"/>
        <w:jc w:val="both"/>
        <w:rPr>
          <w:rtl/>
          <w:lang w:bidi="fa-IR"/>
        </w:rPr>
      </w:pPr>
      <w:bookmarkStart w:id="29" w:name="_Toc466490621"/>
      <w:r>
        <w:rPr>
          <w:rFonts w:hint="cs"/>
          <w:rtl/>
          <w:lang w:bidi="fa-IR"/>
        </w:rPr>
        <w:lastRenderedPageBreak/>
        <w:t>پیوست ۱۰</w:t>
      </w:r>
      <w:r w:rsidR="00E342B2">
        <w:rPr>
          <w:rFonts w:hint="cs"/>
          <w:rtl/>
          <w:lang w:bidi="fa-IR"/>
        </w:rPr>
        <w:t>: یافته‌های آزمایشگاهی</w:t>
      </w:r>
      <w:bookmarkEnd w:id="29"/>
    </w:p>
    <w:p w:rsidR="00041D49" w:rsidRPr="00041D49" w:rsidRDefault="00041D49" w:rsidP="0019706F">
      <w:pPr>
        <w:jc w:val="both"/>
        <w:rPr>
          <w:lang w:bidi="fa-IR"/>
        </w:rPr>
      </w:pPr>
      <w:r>
        <w:rPr>
          <w:noProof/>
          <w:rtl/>
        </w:rPr>
        <w:drawing>
          <wp:anchor distT="0" distB="0" distL="114300" distR="114300" simplePos="0" relativeHeight="251676672" behindDoc="1" locked="0" layoutInCell="1" allowOverlap="1" wp14:anchorId="6A811D6A" wp14:editId="765265F0">
            <wp:simplePos x="0" y="0"/>
            <wp:positionH relativeFrom="margin">
              <wp:posOffset>0</wp:posOffset>
            </wp:positionH>
            <wp:positionV relativeFrom="paragraph">
              <wp:posOffset>276225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yaftehay e azmayeshi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41D49" w:rsidRPr="00041D49" w:rsidSect="00CF14C3">
      <w:headerReference w:type="default" r:id="rId39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38B6" w:rsidRDefault="00DF38B6" w:rsidP="00FB4064">
      <w:pPr>
        <w:spacing w:after="0" w:line="240" w:lineRule="auto"/>
      </w:pPr>
      <w:r>
        <w:separator/>
      </w:r>
    </w:p>
  </w:endnote>
  <w:endnote w:type="continuationSeparator" w:id="0">
    <w:p w:rsidR="00DF38B6" w:rsidRDefault="00DF38B6" w:rsidP="00FB40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azir">
    <w:panose1 w:val="020B0603030804020204"/>
    <w:charset w:val="B2"/>
    <w:family w:val="swiss"/>
    <w:pitch w:val="variable"/>
    <w:sig w:usb0="80002003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38B6" w:rsidRDefault="00DF38B6" w:rsidP="00FB4064">
      <w:pPr>
        <w:spacing w:after="0" w:line="240" w:lineRule="auto"/>
      </w:pPr>
      <w:r>
        <w:separator/>
      </w:r>
    </w:p>
  </w:footnote>
  <w:footnote w:type="continuationSeparator" w:id="0">
    <w:p w:rsidR="00DF38B6" w:rsidRDefault="00DF38B6" w:rsidP="00FB40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76E5" w:rsidRDefault="00F476E5" w:rsidP="00B43CE1">
    <w:pPr>
      <w:pStyle w:val="Header"/>
      <w:pBdr>
        <w:bottom w:val="single" w:sz="4" w:space="1" w:color="D9D9D9" w:themeColor="background1" w:themeShade="D9"/>
      </w:pBdr>
      <w:rPr>
        <w:b/>
        <w:bCs/>
      </w:rPr>
    </w:pPr>
    <w:r>
      <w:rPr>
        <w:rFonts w:hint="cs"/>
        <w:rtl/>
      </w:rPr>
      <w:t xml:space="preserve">صفحه </w:t>
    </w:r>
    <w:sdt>
      <w:sdtPr>
        <w:rPr>
          <w:rtl/>
        </w:rPr>
        <w:id w:val="1021967455"/>
        <w:docPartObj>
          <w:docPartGallery w:val="Page Numbers (Top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C2056" w:rsidRPr="003C2056">
          <w:rPr>
            <w:b/>
            <w:bCs/>
            <w:noProof/>
            <w:rtl/>
          </w:rPr>
          <w:t>19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rFonts w:hint="cs"/>
            <w:b/>
            <w:bCs/>
            <w:rtl/>
          </w:rPr>
          <w:t xml:space="preserve"> سند شناخت پروژه‌ی نرم‌افزاری سامانه‌ی درمانگاه و کلینیک تخصصی همودیالیز به‌آفرین</w:t>
        </w:r>
      </w:sdtContent>
    </w:sdt>
  </w:p>
  <w:p w:rsidR="00F476E5" w:rsidRDefault="00F476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7E0697"/>
    <w:multiLevelType w:val="hybridMultilevel"/>
    <w:tmpl w:val="06345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75FCC"/>
    <w:multiLevelType w:val="hybridMultilevel"/>
    <w:tmpl w:val="9FD8D00C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" w15:restartNumberingAfterBreak="0">
    <w:nsid w:val="2F965BE3"/>
    <w:multiLevelType w:val="hybridMultilevel"/>
    <w:tmpl w:val="B660F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43122B"/>
    <w:multiLevelType w:val="hybridMultilevel"/>
    <w:tmpl w:val="48041776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4" w15:restartNumberingAfterBreak="0">
    <w:nsid w:val="33906822"/>
    <w:multiLevelType w:val="hybridMultilevel"/>
    <w:tmpl w:val="76DC6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F0BDD"/>
    <w:multiLevelType w:val="hybridMultilevel"/>
    <w:tmpl w:val="9048A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00562E"/>
    <w:multiLevelType w:val="hybridMultilevel"/>
    <w:tmpl w:val="CD9C8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D366B8"/>
    <w:multiLevelType w:val="hybridMultilevel"/>
    <w:tmpl w:val="FC7EF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C12DAE"/>
    <w:multiLevelType w:val="hybridMultilevel"/>
    <w:tmpl w:val="38520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1"/>
  </w:num>
  <w:num w:numId="7">
    <w:abstractNumId w:val="6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339"/>
    <w:rsid w:val="00006CB7"/>
    <w:rsid w:val="00037E8D"/>
    <w:rsid w:val="00041D49"/>
    <w:rsid w:val="000E4F59"/>
    <w:rsid w:val="0011216E"/>
    <w:rsid w:val="00115B4C"/>
    <w:rsid w:val="00161DDD"/>
    <w:rsid w:val="0019706F"/>
    <w:rsid w:val="001D21F0"/>
    <w:rsid w:val="001D7512"/>
    <w:rsid w:val="00205F92"/>
    <w:rsid w:val="002E3194"/>
    <w:rsid w:val="00303924"/>
    <w:rsid w:val="00303ECA"/>
    <w:rsid w:val="00333E46"/>
    <w:rsid w:val="00375CD6"/>
    <w:rsid w:val="003B5393"/>
    <w:rsid w:val="003C2056"/>
    <w:rsid w:val="004A7283"/>
    <w:rsid w:val="004F61E0"/>
    <w:rsid w:val="005651AF"/>
    <w:rsid w:val="00587490"/>
    <w:rsid w:val="00603A99"/>
    <w:rsid w:val="00651F06"/>
    <w:rsid w:val="00693264"/>
    <w:rsid w:val="007312B8"/>
    <w:rsid w:val="00745247"/>
    <w:rsid w:val="0075220F"/>
    <w:rsid w:val="007B68F2"/>
    <w:rsid w:val="00854574"/>
    <w:rsid w:val="00877874"/>
    <w:rsid w:val="00907665"/>
    <w:rsid w:val="00910A4D"/>
    <w:rsid w:val="009159A2"/>
    <w:rsid w:val="009E58D4"/>
    <w:rsid w:val="009F13F0"/>
    <w:rsid w:val="00A43EC1"/>
    <w:rsid w:val="00A922D7"/>
    <w:rsid w:val="00AB57DA"/>
    <w:rsid w:val="00B260F3"/>
    <w:rsid w:val="00B43CE1"/>
    <w:rsid w:val="00B51AF6"/>
    <w:rsid w:val="00BD6339"/>
    <w:rsid w:val="00C26565"/>
    <w:rsid w:val="00C6132B"/>
    <w:rsid w:val="00CC4495"/>
    <w:rsid w:val="00CC6D5B"/>
    <w:rsid w:val="00CD3415"/>
    <w:rsid w:val="00CF14C3"/>
    <w:rsid w:val="00D32062"/>
    <w:rsid w:val="00D50BB5"/>
    <w:rsid w:val="00D94CE9"/>
    <w:rsid w:val="00DB07FF"/>
    <w:rsid w:val="00DD775B"/>
    <w:rsid w:val="00DF38B6"/>
    <w:rsid w:val="00E3027D"/>
    <w:rsid w:val="00E342B2"/>
    <w:rsid w:val="00E44FD5"/>
    <w:rsid w:val="00E477F7"/>
    <w:rsid w:val="00EA33D8"/>
    <w:rsid w:val="00EA476C"/>
    <w:rsid w:val="00ED6819"/>
    <w:rsid w:val="00F476E5"/>
    <w:rsid w:val="00F70972"/>
    <w:rsid w:val="00F9401A"/>
    <w:rsid w:val="00FA3E34"/>
    <w:rsid w:val="00FB4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C47BDE-E936-4090-A5FC-87E003432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476C"/>
    <w:pPr>
      <w:bidi/>
    </w:pPr>
    <w:rPr>
      <w:rFonts w:cs="Vaz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476C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76C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665"/>
    <w:pPr>
      <w:keepNext/>
      <w:keepLines/>
      <w:spacing w:before="40" w:after="0"/>
      <w:outlineLvl w:val="2"/>
    </w:pPr>
    <w:rPr>
      <w:rFonts w:asciiTheme="majorHAnsi" w:eastAsiaTheme="majorEastAsia" w:hAnsiTheme="majorHAns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633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D6339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A476C"/>
    <w:rPr>
      <w:rFonts w:asciiTheme="majorHAnsi" w:eastAsiaTheme="majorEastAsia" w:hAnsiTheme="majorHAnsi" w:cs="Vazir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476C"/>
    <w:rPr>
      <w:rFonts w:asciiTheme="majorHAnsi" w:eastAsiaTheme="majorEastAsia" w:hAnsiTheme="majorHAnsi" w:cs="Vazir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E319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94CE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94C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94CE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94CE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651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07665"/>
    <w:rPr>
      <w:rFonts w:asciiTheme="majorHAnsi" w:eastAsiaTheme="majorEastAsia" w:hAnsiTheme="majorHAnsi" w:cs="Vazir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07665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FB40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4064"/>
    <w:rPr>
      <w:rFonts w:cs="Vazir"/>
    </w:rPr>
  </w:style>
  <w:style w:type="paragraph" w:styleId="Footer">
    <w:name w:val="footer"/>
    <w:basedOn w:val="Normal"/>
    <w:link w:val="FooterChar"/>
    <w:uiPriority w:val="99"/>
    <w:unhideWhenUsed/>
    <w:rsid w:val="00FB40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4064"/>
    <w:rPr>
      <w:rFonts w:cs="Vaz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header" Target="header1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AC4C1-9C5A-486C-A5CD-B3EB4F30BF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</TotalTime>
  <Pages>1</Pages>
  <Words>1379</Words>
  <Characters>7866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سند شناخت</vt:lpstr>
    </vt:vector>
  </TitlesOfParts>
  <Company/>
  <LinksUpToDate>false</LinksUpToDate>
  <CharactersWithSpaces>9227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سند شناخت</dc:title>
  <dc:subject>پروژه‌ی نرم‌افزاری سامانه‌ی درمانگاه و کلینیک تخصصی همودیالیز به‌آفرین</dc:subject>
  <dc:creator>Ashkan Taravati</dc:creator>
  <cp:keywords/>
  <dc:description/>
  <cp:lastModifiedBy>Ashkan Taravati</cp:lastModifiedBy>
  <cp:revision>32</cp:revision>
  <cp:lastPrinted>2016-12-29T19:14:00Z</cp:lastPrinted>
  <dcterms:created xsi:type="dcterms:W3CDTF">2016-11-08T15:36:00Z</dcterms:created>
  <dcterms:modified xsi:type="dcterms:W3CDTF">2016-12-29T19:14:00Z</dcterms:modified>
</cp:coreProperties>
</file>